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 xml:space="preserve">(wird November2015 </w:t>
            </w:r>
            <w:proofErr w:type="gramStart"/>
            <w:r>
              <w:t>werden ,</w:t>
            </w:r>
            <w:proofErr w:type="gramEnd"/>
            <w:r>
              <w:t xml:space="preserve"> Info 24.08.)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7C77A2" w:rsidP="00D06DC4">
            <w:r>
              <w:t>F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  <w:p w:rsidR="001667E9" w:rsidRDefault="001667E9" w:rsidP="00210403">
            <w:r w:rsidRPr="001667E9">
              <w:rPr>
                <w:shd w:val="clear" w:color="auto" w:fill="9BBB59" w:themeFill="accent3"/>
              </w:rPr>
              <w:t xml:space="preserve">(hat XSDUs </w:t>
            </w:r>
            <w:r w:rsidR="007C77A2">
              <w:rPr>
                <w:shd w:val="clear" w:color="auto" w:fill="9BBB59" w:themeFill="accent3"/>
              </w:rPr>
              <w:t>fertig im XS1 begonnen 17.09</w:t>
            </w:r>
            <w:r w:rsidRPr="001667E9">
              <w:rPr>
                <w:shd w:val="clear" w:color="auto" w:fill="9BBB59" w:themeFill="accent3"/>
              </w:rPr>
              <w:t>.)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7C77A2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CA57CF" w:rsidRDefault="002E742B" w:rsidP="00105A23">
            <w:r>
              <w:t xml:space="preserve">Betonsockel für Photoneninstallationen XTD1 festlegen </w:t>
            </w:r>
          </w:p>
          <w:p w:rsidR="002E742B" w:rsidRDefault="00CA57CF" w:rsidP="00CA57CF">
            <w:r>
              <w:t xml:space="preserve">(Change </w:t>
            </w:r>
            <w:proofErr w:type="spellStart"/>
            <w:r>
              <w:t>request</w:t>
            </w:r>
            <w:proofErr w:type="spellEnd"/>
            <w:r>
              <w:t xml:space="preserve"> erstellt  (17.08.))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  <w:r w:rsidR="00CA57CF">
              <w:t xml:space="preserve"> </w:t>
            </w:r>
            <w:proofErr w:type="spellStart"/>
            <w:r w:rsidR="00CA57CF">
              <w:t>J.Hauschildt</w:t>
            </w:r>
            <w:proofErr w:type="spellEnd"/>
            <w:r w:rsidR="00CA57CF">
              <w:t>, BAU</w:t>
            </w:r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7C77A2" w:rsidP="00D06DC4">
            <w:r>
              <w:t>F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lastRenderedPageBreak/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  <w:p w:rsidR="001667E9" w:rsidRDefault="001667E9" w:rsidP="00105A23">
            <w:r w:rsidRPr="001667E9">
              <w:rPr>
                <w:shd w:val="clear" w:color="auto" w:fill="9BBB59" w:themeFill="accent3"/>
              </w:rPr>
              <w:t>(sind bestellt 10.8.)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Kostenträger21.09.)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179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Abstände Racks Elektronenstrahl</w:t>
            </w:r>
            <w:r w:rsidR="002030A5">
              <w:t xml:space="preserve">  </w:t>
            </w:r>
            <w:r w:rsidR="002030A5" w:rsidRPr="002030A5">
              <w:rPr>
                <w:shd w:val="clear" w:color="auto" w:fill="76923C" w:themeFill="accent3" w:themeFillShade="BF"/>
              </w:rPr>
              <w:t xml:space="preserve">(welcher Abstand ist tatsächlich </w:t>
            </w:r>
            <w:proofErr w:type="gramStart"/>
            <w:r w:rsidR="002030A5" w:rsidRPr="002030A5">
              <w:rPr>
                <w:shd w:val="clear" w:color="auto" w:fill="76923C" w:themeFill="accent3" w:themeFillShade="BF"/>
              </w:rPr>
              <w:t>notwendig</w:t>
            </w:r>
            <w:r w:rsidR="002030A5">
              <w:rPr>
                <w:shd w:val="clear" w:color="auto" w:fill="76923C" w:themeFill="accent3" w:themeFillShade="BF"/>
              </w:rPr>
              <w:t xml:space="preserve">  !</w:t>
            </w:r>
            <w:proofErr w:type="gramEnd"/>
            <w:r w:rsidR="002030A5">
              <w:rPr>
                <w:shd w:val="clear" w:color="auto" w:fill="76923C" w:themeFill="accent3" w:themeFillShade="BF"/>
              </w:rPr>
              <w:t xml:space="preserve"> 21.09.</w:t>
            </w:r>
            <w:r w:rsidR="002030A5" w:rsidRPr="002030A5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E864FE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180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Verlagerungen der Tunnel und Schächte zur Sollposition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Prenting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181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XHE3 EG. Raum 18/ 19 TGA noch nicht fertig</w:t>
            </w:r>
          </w:p>
        </w:tc>
        <w:tc>
          <w:tcPr>
            <w:tcW w:w="1987" w:type="dxa"/>
          </w:tcPr>
          <w:p w:rsidR="001667E9" w:rsidRDefault="00E864FE" w:rsidP="00D06DC4">
            <w:r>
              <w:t>MKK/</w:t>
            </w:r>
            <w:proofErr w:type="spellStart"/>
            <w:r>
              <w:t>Wisag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7C77A2" w:rsidP="00D06DC4">
            <w:r>
              <w:t>F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4A0DD4" w:rsidP="00D06DC4">
            <w:r>
              <w:t>182</w:t>
            </w:r>
          </w:p>
        </w:tc>
        <w:tc>
          <w:tcPr>
            <w:tcW w:w="576" w:type="dxa"/>
          </w:tcPr>
          <w:p w:rsidR="001667E9" w:rsidRDefault="004A0DD4" w:rsidP="00D06DC4">
            <w:r>
              <w:t>A</w:t>
            </w:r>
          </w:p>
        </w:tc>
        <w:tc>
          <w:tcPr>
            <w:tcW w:w="4591" w:type="dxa"/>
          </w:tcPr>
          <w:p w:rsidR="001667E9" w:rsidRDefault="004A0DD4" w:rsidP="001667E9">
            <w:r>
              <w:t>Fluchtwegschilder in kleinen Tunneln zu niedrig</w:t>
            </w:r>
          </w:p>
        </w:tc>
        <w:tc>
          <w:tcPr>
            <w:tcW w:w="1987" w:type="dxa"/>
          </w:tcPr>
          <w:p w:rsidR="001667E9" w:rsidRDefault="004A0DD4" w:rsidP="00D06DC4">
            <w:r>
              <w:t>SAVE</w:t>
            </w:r>
          </w:p>
        </w:tc>
        <w:tc>
          <w:tcPr>
            <w:tcW w:w="1134" w:type="dxa"/>
          </w:tcPr>
          <w:p w:rsidR="001667E9" w:rsidRDefault="004A0DD4" w:rsidP="00D06DC4">
            <w:r>
              <w:t>24.08.15</w:t>
            </w:r>
          </w:p>
        </w:tc>
        <w:tc>
          <w:tcPr>
            <w:tcW w:w="1177" w:type="dxa"/>
          </w:tcPr>
          <w:p w:rsidR="001667E9" w:rsidRDefault="007F1A8C" w:rsidP="00D137D4">
            <w:r>
              <w:t>21.09</w:t>
            </w:r>
            <w:r w:rsidR="004A0DD4">
              <w:t>.15</w:t>
            </w:r>
          </w:p>
        </w:tc>
        <w:tc>
          <w:tcPr>
            <w:tcW w:w="1075" w:type="dxa"/>
          </w:tcPr>
          <w:p w:rsidR="001667E9" w:rsidRDefault="004A0DD4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7F1A8C" w:rsidP="00D06DC4">
            <w:r>
              <w:t>183</w:t>
            </w:r>
          </w:p>
        </w:tc>
        <w:tc>
          <w:tcPr>
            <w:tcW w:w="576" w:type="dxa"/>
          </w:tcPr>
          <w:p w:rsidR="001667E9" w:rsidRDefault="007F1A8C" w:rsidP="00D06DC4">
            <w:r>
              <w:t>A</w:t>
            </w:r>
          </w:p>
        </w:tc>
        <w:tc>
          <w:tcPr>
            <w:tcW w:w="4591" w:type="dxa"/>
          </w:tcPr>
          <w:p w:rsidR="001667E9" w:rsidRDefault="007F1A8C" w:rsidP="001667E9">
            <w:r>
              <w:t xml:space="preserve">Aufstellung QA auf Granitstein am Beginn der </w:t>
            </w:r>
            <w:proofErr w:type="spellStart"/>
            <w:r>
              <w:t>Undulatorsectionen</w:t>
            </w:r>
            <w:proofErr w:type="spellEnd"/>
          </w:p>
        </w:tc>
        <w:tc>
          <w:tcPr>
            <w:tcW w:w="1987" w:type="dxa"/>
          </w:tcPr>
          <w:p w:rsidR="001667E9" w:rsidRDefault="007F1A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1667E9" w:rsidRDefault="007F1A8C" w:rsidP="00D06DC4">
            <w:r>
              <w:t>02.09.15</w:t>
            </w:r>
          </w:p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CD1A7B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555414" w:rsidP="00D06DC4">
            <w:r>
              <w:t>184</w:t>
            </w:r>
          </w:p>
        </w:tc>
        <w:tc>
          <w:tcPr>
            <w:tcW w:w="576" w:type="dxa"/>
          </w:tcPr>
          <w:p w:rsidR="00555414" w:rsidRDefault="00555414" w:rsidP="00D06DC4">
            <w:r>
              <w:t>A</w:t>
            </w:r>
          </w:p>
        </w:tc>
        <w:tc>
          <w:tcPr>
            <w:tcW w:w="4591" w:type="dxa"/>
          </w:tcPr>
          <w:p w:rsidR="00555414" w:rsidRDefault="00555414" w:rsidP="001667E9">
            <w:r>
              <w:t xml:space="preserve">XTD10 Kollision </w:t>
            </w:r>
            <w:proofErr w:type="spellStart"/>
            <w:r>
              <w:t>Gaseleitungen</w:t>
            </w:r>
            <w:proofErr w:type="spellEnd"/>
            <w:r>
              <w:t xml:space="preserve">  SLRS</w:t>
            </w:r>
          </w:p>
        </w:tc>
        <w:tc>
          <w:tcPr>
            <w:tcW w:w="1987" w:type="dxa"/>
          </w:tcPr>
          <w:p w:rsidR="00555414" w:rsidRDefault="00555414" w:rsidP="00D06DC4">
            <w:r>
              <w:t>WP73/74/</w:t>
            </w:r>
            <w:r w:rsidR="00CD1A7B">
              <w:t>20, MKK</w:t>
            </w:r>
          </w:p>
        </w:tc>
        <w:tc>
          <w:tcPr>
            <w:tcW w:w="1134" w:type="dxa"/>
          </w:tcPr>
          <w:p w:rsidR="00555414" w:rsidRDefault="00CD1A7B" w:rsidP="00D06DC4">
            <w:r>
              <w:t>03.09.15</w:t>
            </w:r>
          </w:p>
        </w:tc>
        <w:tc>
          <w:tcPr>
            <w:tcW w:w="1177" w:type="dxa"/>
          </w:tcPr>
          <w:p w:rsidR="00555414" w:rsidRDefault="00555414" w:rsidP="00D137D4"/>
        </w:tc>
        <w:tc>
          <w:tcPr>
            <w:tcW w:w="1075" w:type="dxa"/>
          </w:tcPr>
          <w:p w:rsidR="00555414" w:rsidRDefault="00CD1A7B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185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Werkstattauftrag für </w:t>
            </w:r>
            <w:r w:rsidRPr="007C77A2">
              <w:t>Betonsockel für Photoneninstallationen XTD1</w:t>
            </w:r>
          </w:p>
        </w:tc>
        <w:tc>
          <w:tcPr>
            <w:tcW w:w="1987" w:type="dxa"/>
          </w:tcPr>
          <w:p w:rsidR="00555414" w:rsidRDefault="007C77A2" w:rsidP="00D06DC4">
            <w:r>
              <w:t>WP73/74</w:t>
            </w:r>
          </w:p>
        </w:tc>
        <w:tc>
          <w:tcPr>
            <w:tcW w:w="1134" w:type="dxa"/>
          </w:tcPr>
          <w:p w:rsidR="00555414" w:rsidRDefault="007C77A2" w:rsidP="00D06DC4">
            <w:r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22.09.15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Trasse für strahlrohrnahe Signalkabel in Bereich stehender </w:t>
            </w:r>
            <w:proofErr w:type="spellStart"/>
            <w:r>
              <w:t>Beamline</w:t>
            </w:r>
            <w:proofErr w:type="spellEnd"/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7C77A2" w:rsidRDefault="007C77A2" w:rsidP="007C77A2">
            <w:r>
              <w:t>T3 - XS2: Magnetgestelle fehlen</w:t>
            </w:r>
          </w:p>
          <w:p w:rsidR="007C77A2" w:rsidRDefault="007C77A2" w:rsidP="007C77A2">
            <w:r>
              <w:lastRenderedPageBreak/>
              <w:t>T4 - XS3: Magnetgestelle fehlen</w:t>
            </w:r>
          </w:p>
          <w:p w:rsidR="007C77A2" w:rsidRDefault="007C77A2" w:rsidP="007C77A2">
            <w:r>
              <w:t>T5 - XTD3-002: noch keine Diagnostikkomponenten im Modell</w:t>
            </w:r>
          </w:p>
          <w:p w:rsidR="007C77A2" w:rsidRDefault="007C77A2" w:rsidP="007C77A2">
            <w:r>
              <w:t>T5 - XTD3-005:  Magnetgestelle fehlen</w:t>
            </w:r>
          </w:p>
          <w:p w:rsidR="007C77A2" w:rsidRDefault="007C77A2" w:rsidP="007C77A2">
            <w:r>
              <w:t>T5 - XTD3-006:  Magnetgestelle fehlen</w:t>
            </w:r>
          </w:p>
          <w:p w:rsidR="007C77A2" w:rsidRDefault="007C77A2" w:rsidP="007C77A2">
            <w:r>
              <w:t>T5 - XTD3-007:  Magnetgestelle fehlen</w:t>
            </w:r>
          </w:p>
          <w:p w:rsidR="007C77A2" w:rsidRDefault="007C77A2" w:rsidP="007C77A2">
            <w:r>
              <w:t>T5 - XTD3-008:  Kein KSLA Maschinemodell in KSLA-Gesamtmodell</w:t>
            </w:r>
          </w:p>
          <w:p w:rsidR="007C77A2" w:rsidRDefault="007C77A2" w:rsidP="007C77A2">
            <w:r>
              <w:t>T5 - XS4:  Magnetgestelle fehlen</w:t>
            </w:r>
          </w:p>
          <w:p w:rsidR="00555414" w:rsidRDefault="007C77A2" w:rsidP="007C77A2">
            <w:r>
              <w:t>UN2 - XTD5-001: noch keine Diagnostik-, Magnetkomponenten im Modell</w:t>
            </w:r>
          </w:p>
        </w:tc>
        <w:tc>
          <w:tcPr>
            <w:tcW w:w="1987" w:type="dxa"/>
          </w:tcPr>
          <w:p w:rsidR="00555414" w:rsidRDefault="007C77A2" w:rsidP="00D06DC4">
            <w:proofErr w:type="spellStart"/>
            <w:r>
              <w:lastRenderedPageBreak/>
              <w:t>Meyners</w:t>
            </w:r>
            <w:proofErr w:type="spellEnd"/>
            <w:r>
              <w:t xml:space="preserve">, </w:t>
            </w:r>
            <w:proofErr w:type="spellStart"/>
            <w:r>
              <w:t>Damker</w:t>
            </w:r>
            <w:proofErr w:type="spellEnd"/>
            <w:r>
              <w:t xml:space="preserve">, </w:t>
            </w:r>
            <w:r>
              <w:lastRenderedPageBreak/>
              <w:t>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lastRenderedPageBreak/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>
            <w:r>
              <w:t>189</w:t>
            </w:r>
          </w:p>
        </w:tc>
        <w:tc>
          <w:tcPr>
            <w:tcW w:w="576" w:type="dxa"/>
          </w:tcPr>
          <w:p w:rsidR="002030A5" w:rsidRDefault="002030A5" w:rsidP="00D06DC4">
            <w:r>
              <w:t>A</w:t>
            </w:r>
          </w:p>
        </w:tc>
        <w:tc>
          <w:tcPr>
            <w:tcW w:w="4591" w:type="dxa"/>
          </w:tcPr>
          <w:p w:rsidR="002030A5" w:rsidRDefault="002030A5" w:rsidP="001667E9">
            <w:r>
              <w:t>14 fehlende Diagnoseracks im XTD2</w:t>
            </w:r>
          </w:p>
        </w:tc>
        <w:tc>
          <w:tcPr>
            <w:tcW w:w="1987" w:type="dxa"/>
          </w:tcPr>
          <w:p w:rsidR="002030A5" w:rsidRDefault="002030A5" w:rsidP="00D06DC4">
            <w:r>
              <w:t>Ste</w:t>
            </w:r>
            <w:bookmarkStart w:id="0" w:name="_GoBack"/>
            <w:bookmarkEnd w:id="0"/>
            <w:r>
              <w:t>ckel</w:t>
            </w:r>
          </w:p>
        </w:tc>
        <w:tc>
          <w:tcPr>
            <w:tcW w:w="1134" w:type="dxa"/>
          </w:tcPr>
          <w:p w:rsidR="002030A5" w:rsidRPr="007C77A2" w:rsidRDefault="002030A5" w:rsidP="00D06DC4">
            <w:r w:rsidRPr="007C77A2">
              <w:t>21.09.15</w:t>
            </w:r>
          </w:p>
        </w:tc>
        <w:tc>
          <w:tcPr>
            <w:tcW w:w="1177" w:type="dxa"/>
          </w:tcPr>
          <w:p w:rsidR="002030A5" w:rsidRDefault="002030A5" w:rsidP="00D137D4">
            <w:r>
              <w:t>05.10.15</w:t>
            </w:r>
          </w:p>
        </w:tc>
        <w:tc>
          <w:tcPr>
            <w:tcW w:w="1075" w:type="dxa"/>
          </w:tcPr>
          <w:p w:rsidR="002030A5" w:rsidRDefault="002030A5" w:rsidP="00D06DC4">
            <w:r>
              <w:t>=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/>
        </w:tc>
        <w:tc>
          <w:tcPr>
            <w:tcW w:w="576" w:type="dxa"/>
          </w:tcPr>
          <w:p w:rsidR="002030A5" w:rsidRDefault="002030A5" w:rsidP="00D06DC4"/>
        </w:tc>
        <w:tc>
          <w:tcPr>
            <w:tcW w:w="4591" w:type="dxa"/>
          </w:tcPr>
          <w:p w:rsidR="002030A5" w:rsidRDefault="002030A5" w:rsidP="001667E9"/>
        </w:tc>
        <w:tc>
          <w:tcPr>
            <w:tcW w:w="1987" w:type="dxa"/>
          </w:tcPr>
          <w:p w:rsidR="002030A5" w:rsidRDefault="002030A5" w:rsidP="00D06DC4"/>
        </w:tc>
        <w:tc>
          <w:tcPr>
            <w:tcW w:w="1134" w:type="dxa"/>
          </w:tcPr>
          <w:p w:rsidR="002030A5" w:rsidRPr="007C77A2" w:rsidRDefault="002030A5" w:rsidP="00D06DC4"/>
        </w:tc>
        <w:tc>
          <w:tcPr>
            <w:tcW w:w="1177" w:type="dxa"/>
          </w:tcPr>
          <w:p w:rsidR="002030A5" w:rsidRDefault="002030A5" w:rsidP="00D137D4"/>
        </w:tc>
        <w:tc>
          <w:tcPr>
            <w:tcW w:w="1075" w:type="dxa"/>
          </w:tcPr>
          <w:p w:rsidR="002030A5" w:rsidRDefault="002030A5" w:rsidP="00D06DC4"/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/>
        </w:tc>
        <w:tc>
          <w:tcPr>
            <w:tcW w:w="576" w:type="dxa"/>
          </w:tcPr>
          <w:p w:rsidR="002030A5" w:rsidRDefault="002030A5" w:rsidP="00D06DC4"/>
        </w:tc>
        <w:tc>
          <w:tcPr>
            <w:tcW w:w="4591" w:type="dxa"/>
          </w:tcPr>
          <w:p w:rsidR="002030A5" w:rsidRDefault="002030A5" w:rsidP="001667E9"/>
        </w:tc>
        <w:tc>
          <w:tcPr>
            <w:tcW w:w="1987" w:type="dxa"/>
          </w:tcPr>
          <w:p w:rsidR="002030A5" w:rsidRDefault="002030A5" w:rsidP="00D06DC4"/>
        </w:tc>
        <w:tc>
          <w:tcPr>
            <w:tcW w:w="1134" w:type="dxa"/>
          </w:tcPr>
          <w:p w:rsidR="002030A5" w:rsidRPr="007C77A2" w:rsidRDefault="002030A5" w:rsidP="00D06DC4"/>
        </w:tc>
        <w:tc>
          <w:tcPr>
            <w:tcW w:w="1177" w:type="dxa"/>
          </w:tcPr>
          <w:p w:rsidR="002030A5" w:rsidRDefault="002030A5" w:rsidP="00D137D4"/>
        </w:tc>
        <w:tc>
          <w:tcPr>
            <w:tcW w:w="1075" w:type="dxa"/>
          </w:tcPr>
          <w:p w:rsidR="002030A5" w:rsidRDefault="002030A5" w:rsidP="00D06DC4"/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2030A5" w:rsidP="00D06DC4"/>
        </w:tc>
        <w:tc>
          <w:tcPr>
            <w:tcW w:w="576" w:type="dxa"/>
          </w:tcPr>
          <w:p w:rsidR="002030A5" w:rsidRDefault="002030A5" w:rsidP="00D06DC4"/>
        </w:tc>
        <w:tc>
          <w:tcPr>
            <w:tcW w:w="4591" w:type="dxa"/>
          </w:tcPr>
          <w:p w:rsidR="002030A5" w:rsidRDefault="002030A5" w:rsidP="001667E9"/>
        </w:tc>
        <w:tc>
          <w:tcPr>
            <w:tcW w:w="1987" w:type="dxa"/>
          </w:tcPr>
          <w:p w:rsidR="002030A5" w:rsidRDefault="002030A5" w:rsidP="00D06DC4"/>
        </w:tc>
        <w:tc>
          <w:tcPr>
            <w:tcW w:w="1134" w:type="dxa"/>
          </w:tcPr>
          <w:p w:rsidR="002030A5" w:rsidRPr="007C77A2" w:rsidRDefault="002030A5" w:rsidP="00D06DC4"/>
        </w:tc>
        <w:tc>
          <w:tcPr>
            <w:tcW w:w="1177" w:type="dxa"/>
          </w:tcPr>
          <w:p w:rsidR="002030A5" w:rsidRDefault="002030A5" w:rsidP="00D137D4"/>
        </w:tc>
        <w:tc>
          <w:tcPr>
            <w:tcW w:w="1075" w:type="dxa"/>
          </w:tcPr>
          <w:p w:rsidR="002030A5" w:rsidRDefault="002030A5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A2" w:rsidRDefault="007C77A2" w:rsidP="00E86380">
      <w:pPr>
        <w:spacing w:line="240" w:lineRule="auto"/>
      </w:pPr>
      <w:r>
        <w:separator/>
      </w:r>
    </w:p>
  </w:endnote>
  <w:endnote w:type="continuationSeparator" w:id="0">
    <w:p w:rsidR="007C77A2" w:rsidRDefault="007C77A2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A2" w:rsidRDefault="007C77A2" w:rsidP="00E86380">
      <w:pPr>
        <w:spacing w:line="240" w:lineRule="auto"/>
      </w:pPr>
      <w:r>
        <w:separator/>
      </w:r>
    </w:p>
  </w:footnote>
  <w:footnote w:type="continuationSeparator" w:id="0">
    <w:p w:rsidR="007C77A2" w:rsidRDefault="007C77A2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7C77A2" w:rsidRPr="007F1A8C" w:rsidTr="006C14D6">
      <w:tc>
        <w:tcPr>
          <w:tcW w:w="675" w:type="dxa"/>
        </w:tcPr>
        <w:p w:rsidR="007C77A2" w:rsidRPr="00E86380" w:rsidRDefault="007C77A2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7C77A2" w:rsidRPr="00E86380" w:rsidRDefault="007C77A2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21.09.15</w:t>
          </w:r>
        </w:p>
      </w:tc>
    </w:tr>
    <w:tr w:rsidR="007C77A2" w:rsidRPr="007F1A8C" w:rsidTr="006C14D6">
      <w:tc>
        <w:tcPr>
          <w:tcW w:w="675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7C77A2" w:rsidRPr="0049767E" w:rsidRDefault="007C77A2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7C77A2" w:rsidRPr="0081719B" w:rsidTr="006C14D6">
      <w:tc>
        <w:tcPr>
          <w:tcW w:w="11165" w:type="dxa"/>
          <w:gridSpan w:val="7"/>
        </w:tcPr>
        <w:p w:rsidR="007C77A2" w:rsidRPr="0004565C" w:rsidRDefault="007C77A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7C77A2" w:rsidRPr="0081719B" w:rsidTr="006C14D6">
      <w:tc>
        <w:tcPr>
          <w:tcW w:w="11165" w:type="dxa"/>
          <w:gridSpan w:val="7"/>
        </w:tcPr>
        <w:p w:rsidR="007C77A2" w:rsidRDefault="007C77A2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7C77A2" w:rsidRPr="00A70F0A" w:rsidRDefault="007C77A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A0DD4"/>
    <w:rsid w:val="004D050D"/>
    <w:rsid w:val="004E3E42"/>
    <w:rsid w:val="004F2E2B"/>
    <w:rsid w:val="004F3DA3"/>
    <w:rsid w:val="00501DBB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A57CF"/>
    <w:rsid w:val="00CB0382"/>
    <w:rsid w:val="00CB16D7"/>
    <w:rsid w:val="00CD1A7B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CE61CAD5.dotm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2015-09-21T07:04:00Z</dcterms:created>
  <dcterms:modified xsi:type="dcterms:W3CDTF">2015-09-21T07:30:00Z</dcterms:modified>
</cp:coreProperties>
</file>