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3D350D" w:rsidRDefault="00BF3808" w:rsidP="003D350D">
            <w:r>
              <w:t xml:space="preserve">Videoüberwachung und Baustellenbeleuchtung </w:t>
            </w:r>
            <w:r w:rsidR="009E010D">
              <w:t>ist jetzt vorhanden</w:t>
            </w:r>
          </w:p>
          <w:p w:rsidR="001B3964" w:rsidRPr="00407F06" w:rsidRDefault="003D350D" w:rsidP="004E3E42">
            <w:pPr>
              <w:rPr>
                <w:b/>
              </w:rPr>
            </w:pPr>
            <w:r w:rsidRPr="003D350D">
              <w:rPr>
                <w:shd w:val="clear" w:color="auto" w:fill="D6E3BC" w:themeFill="accent3" w:themeFillTint="66"/>
              </w:rPr>
              <w:t>Kurz vor der Fertigstellung 18.01.16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>(wird November2015 werden , Info 24.08.</w:t>
            </w:r>
            <w:r w:rsidR="00BD0E67">
              <w:t>15</w:t>
            </w:r>
            <w:r>
              <w:t>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Default="000A6144" w:rsidP="00A86B1B">
            <w:r>
              <w:t>In WPs verteilen</w:t>
            </w:r>
          </w:p>
          <w:p w:rsidR="00BD0E67" w:rsidRPr="00A86B1B" w:rsidRDefault="00BD0E67" w:rsidP="00A86B1B">
            <w:r>
              <w:t>(macht ZM1</w:t>
            </w:r>
            <w:r w:rsidR="009B14A4">
              <w:t>,</w:t>
            </w:r>
            <w:r>
              <w:t xml:space="preserve"> nördliche </w:t>
            </w:r>
            <w:proofErr w:type="spellStart"/>
            <w:r>
              <w:t>Beamline</w:t>
            </w:r>
            <w:proofErr w:type="spellEnd"/>
            <w:r>
              <w:t xml:space="preserve"> fast fertig</w:t>
            </w:r>
            <w:r w:rsidR="009B14A4">
              <w:t xml:space="preserve"> </w:t>
            </w:r>
            <w:r>
              <w:t>01.02.16)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  <w:p w:rsidR="003D350D" w:rsidRDefault="003D350D" w:rsidP="00105A23">
            <w:r w:rsidRPr="003D350D">
              <w:rPr>
                <w:shd w:val="clear" w:color="auto" w:fill="D6E3BC" w:themeFill="accent3" w:themeFillTint="66"/>
              </w:rPr>
              <w:t>Lüftungskanal geä</w:t>
            </w:r>
            <w:r>
              <w:rPr>
                <w:shd w:val="clear" w:color="auto" w:fill="D6E3BC" w:themeFill="accent3" w:themeFillTint="66"/>
              </w:rPr>
              <w:t>n</w:t>
            </w:r>
            <w:r w:rsidRPr="003D350D">
              <w:rPr>
                <w:shd w:val="clear" w:color="auto" w:fill="D6E3BC" w:themeFill="accent3" w:themeFillTint="66"/>
              </w:rPr>
              <w:t>dert, Fluchtwegplatten in Fertigung 18.01.16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  <w:p w:rsidR="009D4A42" w:rsidRDefault="009D4A42" w:rsidP="00105A23">
            <w:r w:rsidRPr="009D4A42">
              <w:rPr>
                <w:shd w:val="clear" w:color="auto" w:fill="D6E3BC" w:themeFill="accent3" w:themeFillTint="66"/>
              </w:rPr>
              <w:t>Material geliefert 18.01.16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lastRenderedPageBreak/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(wird überbohrt, Kostenträger</w:t>
            </w:r>
            <w:r w:rsidR="009D4A42">
              <w:rPr>
                <w:shd w:val="clear" w:color="auto" w:fill="76923C" w:themeFill="accent3" w:themeFillShade="BF"/>
              </w:rPr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21.09</w:t>
            </w:r>
            <w:proofErr w:type="gramStart"/>
            <w:r w:rsidR="007C77A2" w:rsidRPr="007C77A2">
              <w:rPr>
                <w:shd w:val="clear" w:color="auto" w:fill="76923C" w:themeFill="accent3" w:themeFillShade="BF"/>
              </w:rPr>
              <w:t>.</w:t>
            </w:r>
            <w:r w:rsidR="009D4A42">
              <w:rPr>
                <w:shd w:val="clear" w:color="auto" w:fill="76923C" w:themeFill="accent3" w:themeFillShade="BF"/>
              </w:rPr>
              <w:t xml:space="preserve"> ?</w:t>
            </w:r>
            <w:proofErr w:type="gramEnd"/>
            <w:r w:rsidR="007C77A2" w:rsidRPr="007C77A2">
              <w:rPr>
                <w:shd w:val="clear" w:color="auto" w:fill="76923C" w:themeFill="accent3" w:themeFillShade="BF"/>
              </w:rPr>
              <w:t>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lastRenderedPageBreak/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lastRenderedPageBreak/>
              <w:t>186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Trasse für strahlrohrnahe Signalkabel in Bereich stehender </w:t>
            </w:r>
            <w:proofErr w:type="spellStart"/>
            <w:r>
              <w:t>Beamline</w:t>
            </w:r>
            <w:proofErr w:type="spellEnd"/>
            <w:r w:rsidR="009D4A42">
              <w:t xml:space="preserve"> im XTD2</w:t>
            </w:r>
          </w:p>
          <w:p w:rsidR="009D4A42" w:rsidRDefault="009D4A42" w:rsidP="001667E9">
            <w:r w:rsidRPr="009D4A42">
              <w:rPr>
                <w:shd w:val="clear" w:color="auto" w:fill="C2D69B" w:themeFill="accent3" w:themeFillTint="99"/>
              </w:rPr>
              <w:t xml:space="preserve">Auf </w:t>
            </w:r>
            <w:proofErr w:type="spellStart"/>
            <w:r w:rsidRPr="009D4A42">
              <w:rPr>
                <w:shd w:val="clear" w:color="auto" w:fill="C2D69B" w:themeFill="accent3" w:themeFillTint="99"/>
              </w:rPr>
              <w:t>Führug</w:t>
            </w:r>
            <w:proofErr w:type="spellEnd"/>
            <w:r w:rsidRPr="009D4A42">
              <w:rPr>
                <w:shd w:val="clear" w:color="auto" w:fill="C2D69B" w:themeFill="accent3" w:themeFillTint="99"/>
              </w:rPr>
              <w:t xml:space="preserve"> der Trasse geeinigt (18.01.16)</w:t>
            </w:r>
          </w:p>
        </w:tc>
        <w:tc>
          <w:tcPr>
            <w:tcW w:w="1987" w:type="dxa"/>
          </w:tcPr>
          <w:p w:rsidR="00555414" w:rsidRDefault="007C77A2" w:rsidP="00D06DC4">
            <w:r>
              <w:t>WP17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187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T3 – XS2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T4 – XS3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rPr>
                <w:rFonts w:ascii="Calibri" w:eastAsia="Calibri" w:hAnsi="Calibri" w:cs="Times New Roman"/>
                <w:b/>
                <w:color w:val="00B050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R02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vorh. Diagnose – 1xTORA m. Unterstell, 3x BPMA –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 xml:space="preserve">OK. 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Magnete, Steine und Gestelle kompl. –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 xml:space="preserve">T5 – XTD3 </w:t>
            </w:r>
            <w:r>
              <w:rPr>
                <w:rFonts w:ascii="Calibri" w:eastAsia="Calibri" w:hAnsi="Calibri" w:cs="Times New Roman"/>
                <w:sz w:val="24"/>
              </w:rPr>
              <w:t>R05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R06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R07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R08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KSLA-Maschine komplett positioniert. - 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T5 – XS4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</w:t>
            </w:r>
            <w:r w:rsidRPr="009D4A42">
              <w:rPr>
                <w:rFonts w:ascii="Calibri" w:eastAsia="Calibri" w:hAnsi="Calibri" w:cs="Times New Roman"/>
                <w:sz w:val="24"/>
              </w:rPr>
              <w:lastRenderedPageBreak/>
              <w:t xml:space="preserve">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>UN2 – XTD5 R01</w:t>
            </w:r>
            <w:r w:rsidRPr="009D4A42">
              <w:rPr>
                <w:rFonts w:ascii="Calibri" w:eastAsia="Calibri" w:hAnsi="Calibri" w:cs="Times New Roman"/>
                <w:sz w:val="24"/>
              </w:rPr>
              <w:tab/>
              <w:t xml:space="preserve">- Diagnose-Modelle 2x BPMA wird in den nächsten Tagen korrigiert, TORA-Komponente erhält noch Unterbau. - </w:t>
            </w:r>
            <w:r w:rsidRPr="009D4A42">
              <w:rPr>
                <w:rFonts w:ascii="Calibri" w:eastAsia="Calibri" w:hAnsi="Calibri" w:cs="Times New Roman"/>
                <w:b/>
                <w:color w:val="FF0000"/>
                <w:sz w:val="24"/>
              </w:rPr>
              <w:t>Noch OFFEN.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 xml:space="preserve">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Default="009D4A42" w:rsidP="009D4A42"/>
        </w:tc>
        <w:tc>
          <w:tcPr>
            <w:tcW w:w="1987" w:type="dxa"/>
          </w:tcPr>
          <w:p w:rsidR="00555414" w:rsidRDefault="007C77A2" w:rsidP="00D06DC4">
            <w:proofErr w:type="spellStart"/>
            <w:r>
              <w:lastRenderedPageBreak/>
              <w:t>Meyners</w:t>
            </w:r>
            <w:proofErr w:type="spellEnd"/>
            <w:r>
              <w:t xml:space="preserve">, </w:t>
            </w:r>
            <w:proofErr w:type="spellStart"/>
            <w:r>
              <w:t>Damker</w:t>
            </w:r>
            <w:proofErr w:type="spellEnd"/>
            <w:r>
              <w:t>, Noelle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lastRenderedPageBreak/>
              <w:t>188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Gemauerter </w:t>
            </w:r>
            <w:proofErr w:type="spellStart"/>
            <w:r>
              <w:t>Zuluftkanal</w:t>
            </w:r>
            <w:proofErr w:type="spellEnd"/>
            <w:r>
              <w:t xml:space="preserve"> Kollision mit Magnetunterbau</w:t>
            </w:r>
            <w:r w:rsidR="00571A71">
              <w:t xml:space="preserve"> QF2102.T2</w:t>
            </w:r>
          </w:p>
        </w:tc>
        <w:tc>
          <w:tcPr>
            <w:tcW w:w="1987" w:type="dxa"/>
          </w:tcPr>
          <w:p w:rsidR="00555414" w:rsidRDefault="00571A71" w:rsidP="00D06DC4">
            <w:r>
              <w:t>Hauschildt</w:t>
            </w:r>
          </w:p>
        </w:tc>
        <w:tc>
          <w:tcPr>
            <w:tcW w:w="1134" w:type="dxa"/>
          </w:tcPr>
          <w:p w:rsidR="00555414" w:rsidRDefault="00571A71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571A71" w:rsidP="00D137D4">
            <w:r>
              <w:t>19.10.15</w:t>
            </w:r>
          </w:p>
        </w:tc>
        <w:tc>
          <w:tcPr>
            <w:tcW w:w="1075" w:type="dxa"/>
          </w:tcPr>
          <w:p w:rsidR="00555414" w:rsidRDefault="00571A71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3D350D" w:rsidP="001667E9">
            <w:r>
              <w:t>Do</w:t>
            </w:r>
            <w:r w:rsidR="00053022">
              <w:t xml:space="preserve">mschächte XSDU1 und2, </w:t>
            </w:r>
            <w:proofErr w:type="spellStart"/>
            <w:r w:rsidR="00053022">
              <w:t>Verpressung</w:t>
            </w:r>
            <w:proofErr w:type="spellEnd"/>
            <w:r w:rsidR="00053022">
              <w:t xml:space="preserve"> sicherstellen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191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r w:rsidRPr="00053022">
              <w:t>Übersichtsgrafik für die Installationssituation</w:t>
            </w:r>
            <w:r>
              <w:t xml:space="preserve"> in den XTDs erstellen. Welche Informationen? Wer macht das?</w:t>
            </w:r>
          </w:p>
        </w:tc>
        <w:tc>
          <w:tcPr>
            <w:tcW w:w="1987" w:type="dxa"/>
          </w:tcPr>
          <w:p w:rsidR="002030A5" w:rsidRDefault="00053022" w:rsidP="00D06DC4">
            <w:r>
              <w:t>Hauschildt, Brand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BE767E" w:rsidP="00D06DC4">
            <w:r>
              <w:t>192</w:t>
            </w:r>
          </w:p>
        </w:tc>
        <w:tc>
          <w:tcPr>
            <w:tcW w:w="576" w:type="dxa"/>
          </w:tcPr>
          <w:p w:rsidR="002030A5" w:rsidRDefault="00BE767E" w:rsidP="00D06DC4">
            <w:r>
              <w:t>A</w:t>
            </w:r>
          </w:p>
        </w:tc>
        <w:tc>
          <w:tcPr>
            <w:tcW w:w="4591" w:type="dxa"/>
          </w:tcPr>
          <w:p w:rsidR="002030A5" w:rsidRDefault="00BE767E" w:rsidP="001667E9">
            <w:r>
              <w:t>Start des Auflegen der Magnetstromkabel auf installierte Magnete</w:t>
            </w:r>
          </w:p>
        </w:tc>
        <w:tc>
          <w:tcPr>
            <w:tcW w:w="1987" w:type="dxa"/>
          </w:tcPr>
          <w:p w:rsidR="002030A5" w:rsidRDefault="00BE767E" w:rsidP="00D06DC4">
            <w:r>
              <w:t>MKK</w:t>
            </w:r>
          </w:p>
        </w:tc>
        <w:tc>
          <w:tcPr>
            <w:tcW w:w="1134" w:type="dxa"/>
          </w:tcPr>
          <w:p w:rsidR="002030A5" w:rsidRPr="007C77A2" w:rsidRDefault="00BE767E" w:rsidP="00D06DC4">
            <w:r>
              <w:t>16.11.15</w:t>
            </w:r>
          </w:p>
        </w:tc>
        <w:tc>
          <w:tcPr>
            <w:tcW w:w="1177" w:type="dxa"/>
          </w:tcPr>
          <w:p w:rsidR="002030A5" w:rsidRDefault="00BE767E" w:rsidP="00D137D4">
            <w:r>
              <w:t>30.11.15</w:t>
            </w:r>
          </w:p>
        </w:tc>
        <w:tc>
          <w:tcPr>
            <w:tcW w:w="1075" w:type="dxa"/>
          </w:tcPr>
          <w:p w:rsidR="002030A5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>
            <w:r>
              <w:t>193</w:t>
            </w:r>
          </w:p>
        </w:tc>
        <w:tc>
          <w:tcPr>
            <w:tcW w:w="576" w:type="dxa"/>
          </w:tcPr>
          <w:p w:rsidR="00BE767E" w:rsidRDefault="00BE767E" w:rsidP="00D06DC4">
            <w:r>
              <w:t>A</w:t>
            </w:r>
          </w:p>
        </w:tc>
        <w:tc>
          <w:tcPr>
            <w:tcW w:w="4591" w:type="dxa"/>
          </w:tcPr>
          <w:p w:rsidR="00BE767E" w:rsidRDefault="00BE767E" w:rsidP="00BE767E">
            <w:r w:rsidRPr="00BE767E">
              <w:t xml:space="preserve">Start des </w:t>
            </w:r>
            <w:r>
              <w:t>Anschließens der Magnete an</w:t>
            </w:r>
            <w:r w:rsidRPr="00BE767E">
              <w:t xml:space="preserve"> </w:t>
            </w:r>
            <w:r>
              <w:t>Kühlwasser</w:t>
            </w:r>
          </w:p>
        </w:tc>
        <w:tc>
          <w:tcPr>
            <w:tcW w:w="1987" w:type="dxa"/>
          </w:tcPr>
          <w:p w:rsidR="00BE767E" w:rsidRDefault="00BE767E" w:rsidP="00D06DC4">
            <w:r>
              <w:t>MKK2</w:t>
            </w:r>
          </w:p>
        </w:tc>
        <w:tc>
          <w:tcPr>
            <w:tcW w:w="1134" w:type="dxa"/>
          </w:tcPr>
          <w:p w:rsidR="00BE767E" w:rsidRDefault="00BE767E" w:rsidP="00D06DC4">
            <w:r>
              <w:t>16.11.15</w:t>
            </w:r>
          </w:p>
        </w:tc>
        <w:tc>
          <w:tcPr>
            <w:tcW w:w="1177" w:type="dxa"/>
          </w:tcPr>
          <w:p w:rsidR="00BE767E" w:rsidRDefault="00BE767E" w:rsidP="00D137D4">
            <w:r>
              <w:t>30.11.15</w:t>
            </w:r>
          </w:p>
        </w:tc>
        <w:tc>
          <w:tcPr>
            <w:tcW w:w="1075" w:type="dxa"/>
          </w:tcPr>
          <w:p w:rsidR="00BE767E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>
            <w:r>
              <w:t>194</w:t>
            </w:r>
          </w:p>
        </w:tc>
        <w:tc>
          <w:tcPr>
            <w:tcW w:w="576" w:type="dxa"/>
          </w:tcPr>
          <w:p w:rsidR="00BE767E" w:rsidRDefault="00BE767E" w:rsidP="00D06DC4">
            <w:r>
              <w:t>A</w:t>
            </w:r>
          </w:p>
        </w:tc>
        <w:tc>
          <w:tcPr>
            <w:tcW w:w="4591" w:type="dxa"/>
          </w:tcPr>
          <w:p w:rsidR="00BE767E" w:rsidRDefault="00BE767E" w:rsidP="001667E9">
            <w:r>
              <w:t>Diagnose und Maschinenracks in XTD1 SASE2</w:t>
            </w:r>
          </w:p>
          <w:p w:rsidR="00BD0E67" w:rsidRDefault="00BD0E67" w:rsidP="001667E9">
            <w:r>
              <w:t>(kommen im Februar , Info von18.01.16)</w:t>
            </w:r>
          </w:p>
        </w:tc>
        <w:tc>
          <w:tcPr>
            <w:tcW w:w="1987" w:type="dxa"/>
          </w:tcPr>
          <w:p w:rsidR="00BE767E" w:rsidRDefault="00BE767E" w:rsidP="00D06DC4">
            <w:r>
              <w:t>Steckel</w:t>
            </w:r>
          </w:p>
        </w:tc>
        <w:tc>
          <w:tcPr>
            <w:tcW w:w="1134" w:type="dxa"/>
          </w:tcPr>
          <w:p w:rsidR="00BE767E" w:rsidRDefault="00BE767E" w:rsidP="00D06DC4">
            <w:r>
              <w:t>16.11.15</w:t>
            </w:r>
          </w:p>
        </w:tc>
        <w:tc>
          <w:tcPr>
            <w:tcW w:w="1177" w:type="dxa"/>
          </w:tcPr>
          <w:p w:rsidR="00BE767E" w:rsidRDefault="00BE767E" w:rsidP="00D137D4">
            <w:r>
              <w:t>14.12.15</w:t>
            </w:r>
          </w:p>
        </w:tc>
        <w:tc>
          <w:tcPr>
            <w:tcW w:w="1075" w:type="dxa"/>
          </w:tcPr>
          <w:p w:rsidR="00BE767E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3D350D" w:rsidP="00D06DC4">
            <w:r>
              <w:t xml:space="preserve">195 </w:t>
            </w:r>
          </w:p>
        </w:tc>
        <w:tc>
          <w:tcPr>
            <w:tcW w:w="576" w:type="dxa"/>
          </w:tcPr>
          <w:p w:rsidR="00BE767E" w:rsidRDefault="003D350D" w:rsidP="00D06DC4">
            <w:r>
              <w:t>A</w:t>
            </w:r>
          </w:p>
        </w:tc>
        <w:tc>
          <w:tcPr>
            <w:tcW w:w="4591" w:type="dxa"/>
          </w:tcPr>
          <w:p w:rsidR="00BE767E" w:rsidRDefault="003D350D" w:rsidP="001667E9">
            <w:r>
              <w:t>Maschinenracks XTDs mit geringerer Höhe</w:t>
            </w:r>
          </w:p>
          <w:p w:rsidR="00BD0E67" w:rsidRDefault="00BD0E67" w:rsidP="001667E9">
            <w:r>
              <w:t>(kommen im März</w:t>
            </w:r>
            <w:r w:rsidRPr="00BD0E67">
              <w:t>, Info von18.01.16)</w:t>
            </w:r>
          </w:p>
        </w:tc>
        <w:tc>
          <w:tcPr>
            <w:tcW w:w="1987" w:type="dxa"/>
          </w:tcPr>
          <w:p w:rsidR="00BE767E" w:rsidRDefault="003D350D" w:rsidP="00D06DC4">
            <w:proofErr w:type="spellStart"/>
            <w:r>
              <w:t>Negodin</w:t>
            </w:r>
            <w:proofErr w:type="spellEnd"/>
          </w:p>
        </w:tc>
        <w:tc>
          <w:tcPr>
            <w:tcW w:w="1134" w:type="dxa"/>
          </w:tcPr>
          <w:p w:rsidR="00BE767E" w:rsidRDefault="003D350D" w:rsidP="00D06DC4">
            <w:r>
              <w:t>18.01.16</w:t>
            </w:r>
          </w:p>
        </w:tc>
        <w:tc>
          <w:tcPr>
            <w:tcW w:w="1177" w:type="dxa"/>
          </w:tcPr>
          <w:p w:rsidR="00BE767E" w:rsidRDefault="003D350D" w:rsidP="00D137D4">
            <w:r>
              <w:t>15.02.16</w:t>
            </w:r>
          </w:p>
        </w:tc>
        <w:tc>
          <w:tcPr>
            <w:tcW w:w="1075" w:type="dxa"/>
          </w:tcPr>
          <w:p w:rsidR="00BE767E" w:rsidRDefault="003D350D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3D350D" w:rsidP="00D06DC4">
            <w:r>
              <w:t>196</w:t>
            </w:r>
          </w:p>
        </w:tc>
        <w:tc>
          <w:tcPr>
            <w:tcW w:w="576" w:type="dxa"/>
          </w:tcPr>
          <w:p w:rsidR="00BE767E" w:rsidRDefault="003D350D" w:rsidP="00D06DC4">
            <w:r>
              <w:t>A</w:t>
            </w:r>
          </w:p>
        </w:tc>
        <w:tc>
          <w:tcPr>
            <w:tcW w:w="4591" w:type="dxa"/>
          </w:tcPr>
          <w:p w:rsidR="00BE767E" w:rsidRDefault="009B14A4" w:rsidP="001667E9">
            <w:r>
              <w:t xml:space="preserve">Verlegung </w:t>
            </w:r>
            <w:r w:rsidR="003D350D">
              <w:t>Magnetstromkabel Rückstand aufholen</w:t>
            </w:r>
          </w:p>
        </w:tc>
        <w:tc>
          <w:tcPr>
            <w:tcW w:w="1987" w:type="dxa"/>
          </w:tcPr>
          <w:p w:rsidR="00BE767E" w:rsidRDefault="003D350D" w:rsidP="00D06DC4">
            <w:proofErr w:type="spellStart"/>
            <w:r>
              <w:t>Amyan</w:t>
            </w:r>
            <w:proofErr w:type="spellEnd"/>
          </w:p>
        </w:tc>
        <w:tc>
          <w:tcPr>
            <w:tcW w:w="1134" w:type="dxa"/>
          </w:tcPr>
          <w:p w:rsidR="00BE767E" w:rsidRDefault="003D350D" w:rsidP="00D06DC4">
            <w:r>
              <w:t>18.01.16</w:t>
            </w:r>
          </w:p>
        </w:tc>
        <w:tc>
          <w:tcPr>
            <w:tcW w:w="1177" w:type="dxa"/>
          </w:tcPr>
          <w:p w:rsidR="00BE767E" w:rsidRDefault="003D350D" w:rsidP="00D137D4">
            <w:r>
              <w:t>14.03.16</w:t>
            </w:r>
          </w:p>
        </w:tc>
        <w:tc>
          <w:tcPr>
            <w:tcW w:w="1075" w:type="dxa"/>
          </w:tcPr>
          <w:p w:rsidR="00BE767E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512E17" w:rsidP="00D06DC4">
            <w:r>
              <w:t>198</w:t>
            </w:r>
          </w:p>
        </w:tc>
        <w:tc>
          <w:tcPr>
            <w:tcW w:w="576" w:type="dxa"/>
          </w:tcPr>
          <w:p w:rsidR="003D350D" w:rsidRDefault="00512E17" w:rsidP="00D06DC4">
            <w:r>
              <w:t>A</w:t>
            </w:r>
          </w:p>
        </w:tc>
        <w:tc>
          <w:tcPr>
            <w:tcW w:w="4591" w:type="dxa"/>
          </w:tcPr>
          <w:p w:rsidR="003D350D" w:rsidRDefault="00512E17" w:rsidP="001667E9">
            <w:r>
              <w:t>Dachsöffnung für je 1 Tür an den Hallen XHE1-</w:t>
            </w:r>
            <w:r>
              <w:lastRenderedPageBreak/>
              <w:t>XHE4</w:t>
            </w:r>
          </w:p>
        </w:tc>
        <w:tc>
          <w:tcPr>
            <w:tcW w:w="1987" w:type="dxa"/>
          </w:tcPr>
          <w:p w:rsidR="003D350D" w:rsidRDefault="00512E17" w:rsidP="00D06DC4">
            <w:r>
              <w:lastRenderedPageBreak/>
              <w:t>MPS</w:t>
            </w:r>
          </w:p>
        </w:tc>
        <w:tc>
          <w:tcPr>
            <w:tcW w:w="1134" w:type="dxa"/>
          </w:tcPr>
          <w:p w:rsidR="003D350D" w:rsidRDefault="00512E17" w:rsidP="00D06DC4">
            <w:r>
              <w:t>01.02.16</w:t>
            </w:r>
          </w:p>
        </w:tc>
        <w:tc>
          <w:tcPr>
            <w:tcW w:w="1177" w:type="dxa"/>
          </w:tcPr>
          <w:p w:rsidR="003D350D" w:rsidRDefault="00512E17" w:rsidP="00D137D4">
            <w:r>
              <w:t>14.03.16</w:t>
            </w:r>
          </w:p>
        </w:tc>
        <w:tc>
          <w:tcPr>
            <w:tcW w:w="1075" w:type="dxa"/>
          </w:tcPr>
          <w:p w:rsidR="003D350D" w:rsidRDefault="00512E17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lastRenderedPageBreak/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D01A3E" w:rsidP="00D06DC4">
            <w:r>
              <w:t>201</w:t>
            </w:r>
          </w:p>
        </w:tc>
        <w:tc>
          <w:tcPr>
            <w:tcW w:w="576" w:type="dxa"/>
          </w:tcPr>
          <w:p w:rsidR="00D01A3E" w:rsidRDefault="00D01A3E" w:rsidP="00D06DC4">
            <w:r>
              <w:t>A</w:t>
            </w:r>
          </w:p>
        </w:tc>
        <w:tc>
          <w:tcPr>
            <w:tcW w:w="4591" w:type="dxa"/>
          </w:tcPr>
          <w:p w:rsidR="00D01A3E" w:rsidRDefault="00D01A3E" w:rsidP="001667E9">
            <w:r>
              <w:t>Durchfeuchtungen im Dach XHE1</w:t>
            </w:r>
          </w:p>
        </w:tc>
        <w:tc>
          <w:tcPr>
            <w:tcW w:w="1987" w:type="dxa"/>
          </w:tcPr>
          <w:p w:rsidR="00D01A3E" w:rsidRDefault="00D01A3E" w:rsidP="00D06DC4">
            <w:r>
              <w:t>BAU</w:t>
            </w:r>
          </w:p>
        </w:tc>
        <w:tc>
          <w:tcPr>
            <w:tcW w:w="1134" w:type="dxa"/>
          </w:tcPr>
          <w:p w:rsidR="00D01A3E" w:rsidRDefault="00D01A3E" w:rsidP="00D06DC4">
            <w:r>
              <w:t>15.01.16</w:t>
            </w:r>
          </w:p>
        </w:tc>
        <w:tc>
          <w:tcPr>
            <w:tcW w:w="1177" w:type="dxa"/>
          </w:tcPr>
          <w:p w:rsidR="00D01A3E" w:rsidRDefault="00D01A3E" w:rsidP="00D137D4">
            <w:r>
              <w:t>29.02.16</w:t>
            </w:r>
          </w:p>
        </w:tc>
        <w:tc>
          <w:tcPr>
            <w:tcW w:w="1075" w:type="dxa"/>
          </w:tcPr>
          <w:p w:rsidR="00D01A3E" w:rsidRDefault="00D01A3E" w:rsidP="00D06DC4">
            <w:r>
              <w:t>O</w:t>
            </w:r>
            <w:bookmarkStart w:id="0" w:name="_GoBack"/>
            <w:bookmarkEnd w:id="0"/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D01A3E" w:rsidP="00D06DC4"/>
        </w:tc>
        <w:tc>
          <w:tcPr>
            <w:tcW w:w="576" w:type="dxa"/>
          </w:tcPr>
          <w:p w:rsidR="00D01A3E" w:rsidRDefault="00D01A3E" w:rsidP="00D06DC4"/>
        </w:tc>
        <w:tc>
          <w:tcPr>
            <w:tcW w:w="4591" w:type="dxa"/>
          </w:tcPr>
          <w:p w:rsidR="00D01A3E" w:rsidRDefault="00D01A3E" w:rsidP="001667E9"/>
        </w:tc>
        <w:tc>
          <w:tcPr>
            <w:tcW w:w="1987" w:type="dxa"/>
          </w:tcPr>
          <w:p w:rsidR="00D01A3E" w:rsidRDefault="00D01A3E" w:rsidP="00D06DC4"/>
        </w:tc>
        <w:tc>
          <w:tcPr>
            <w:tcW w:w="1134" w:type="dxa"/>
          </w:tcPr>
          <w:p w:rsidR="00D01A3E" w:rsidRDefault="00D01A3E" w:rsidP="00D06DC4"/>
        </w:tc>
        <w:tc>
          <w:tcPr>
            <w:tcW w:w="1177" w:type="dxa"/>
          </w:tcPr>
          <w:p w:rsidR="00D01A3E" w:rsidRDefault="00D01A3E" w:rsidP="00D137D4"/>
        </w:tc>
        <w:tc>
          <w:tcPr>
            <w:tcW w:w="1075" w:type="dxa"/>
          </w:tcPr>
          <w:p w:rsidR="00D01A3E" w:rsidRDefault="00D01A3E" w:rsidP="00D06DC4"/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D01A3E" w:rsidP="00D06DC4"/>
        </w:tc>
        <w:tc>
          <w:tcPr>
            <w:tcW w:w="576" w:type="dxa"/>
          </w:tcPr>
          <w:p w:rsidR="00D01A3E" w:rsidRDefault="00D01A3E" w:rsidP="00D06DC4"/>
        </w:tc>
        <w:tc>
          <w:tcPr>
            <w:tcW w:w="4591" w:type="dxa"/>
          </w:tcPr>
          <w:p w:rsidR="00D01A3E" w:rsidRDefault="00D01A3E" w:rsidP="001667E9"/>
        </w:tc>
        <w:tc>
          <w:tcPr>
            <w:tcW w:w="1987" w:type="dxa"/>
          </w:tcPr>
          <w:p w:rsidR="00D01A3E" w:rsidRDefault="00D01A3E" w:rsidP="00D06DC4"/>
        </w:tc>
        <w:tc>
          <w:tcPr>
            <w:tcW w:w="1134" w:type="dxa"/>
          </w:tcPr>
          <w:p w:rsidR="00D01A3E" w:rsidRDefault="00D01A3E" w:rsidP="00D06DC4"/>
        </w:tc>
        <w:tc>
          <w:tcPr>
            <w:tcW w:w="1177" w:type="dxa"/>
          </w:tcPr>
          <w:p w:rsidR="00D01A3E" w:rsidRDefault="00D01A3E" w:rsidP="00D137D4"/>
        </w:tc>
        <w:tc>
          <w:tcPr>
            <w:tcW w:w="1075" w:type="dxa"/>
          </w:tcPr>
          <w:p w:rsidR="00D01A3E" w:rsidRDefault="00D01A3E" w:rsidP="00D06DC4"/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D01A3E" w:rsidP="00D06DC4"/>
        </w:tc>
        <w:tc>
          <w:tcPr>
            <w:tcW w:w="576" w:type="dxa"/>
          </w:tcPr>
          <w:p w:rsidR="00D01A3E" w:rsidRDefault="00D01A3E" w:rsidP="00D06DC4"/>
        </w:tc>
        <w:tc>
          <w:tcPr>
            <w:tcW w:w="4591" w:type="dxa"/>
          </w:tcPr>
          <w:p w:rsidR="00D01A3E" w:rsidRDefault="00D01A3E" w:rsidP="001667E9"/>
        </w:tc>
        <w:tc>
          <w:tcPr>
            <w:tcW w:w="1987" w:type="dxa"/>
          </w:tcPr>
          <w:p w:rsidR="00D01A3E" w:rsidRDefault="00D01A3E" w:rsidP="00D06DC4"/>
        </w:tc>
        <w:tc>
          <w:tcPr>
            <w:tcW w:w="1134" w:type="dxa"/>
          </w:tcPr>
          <w:p w:rsidR="00D01A3E" w:rsidRDefault="00D01A3E" w:rsidP="00D06DC4"/>
        </w:tc>
        <w:tc>
          <w:tcPr>
            <w:tcW w:w="1177" w:type="dxa"/>
          </w:tcPr>
          <w:p w:rsidR="00D01A3E" w:rsidRDefault="00D01A3E" w:rsidP="00D137D4"/>
        </w:tc>
        <w:tc>
          <w:tcPr>
            <w:tcW w:w="1075" w:type="dxa"/>
          </w:tcPr>
          <w:p w:rsidR="00D01A3E" w:rsidRDefault="00D01A3E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67" w:rsidRDefault="00BD0E67" w:rsidP="00E86380">
      <w:pPr>
        <w:spacing w:line="240" w:lineRule="auto"/>
      </w:pPr>
      <w:r>
        <w:separator/>
      </w:r>
    </w:p>
  </w:endnote>
  <w:endnote w:type="continuationSeparator" w:id="0">
    <w:p w:rsidR="00BD0E67" w:rsidRDefault="00BD0E67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67" w:rsidRDefault="00BD0E67" w:rsidP="00E86380">
      <w:pPr>
        <w:spacing w:line="240" w:lineRule="auto"/>
      </w:pPr>
      <w:r>
        <w:separator/>
      </w:r>
    </w:p>
  </w:footnote>
  <w:footnote w:type="continuationSeparator" w:id="0">
    <w:p w:rsidR="00BD0E67" w:rsidRDefault="00BD0E67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BD0E67" w:rsidRPr="002850E0" w:rsidTr="006C14D6">
      <w:tc>
        <w:tcPr>
          <w:tcW w:w="675" w:type="dxa"/>
        </w:tcPr>
        <w:p w:rsidR="00BD0E67" w:rsidRPr="00E86380" w:rsidRDefault="00BD0E67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BD0E67" w:rsidRPr="00E86380" w:rsidRDefault="00BD0E67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BD0E67" w:rsidRPr="0049767E" w:rsidRDefault="00512E17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15</w:t>
          </w:r>
          <w:r w:rsidR="00BD0E67">
            <w:rPr>
              <w:b/>
              <w:sz w:val="28"/>
              <w:szCs w:val="28"/>
              <w:lang w:val="en-US"/>
            </w:rPr>
            <w:t>.02.16</w:t>
          </w:r>
        </w:p>
      </w:tc>
    </w:tr>
    <w:tr w:rsidR="00BD0E67" w:rsidRPr="002850E0" w:rsidTr="006C14D6">
      <w:tc>
        <w:tcPr>
          <w:tcW w:w="67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BD0E67" w:rsidRPr="00D01A3E" w:rsidTr="006C14D6">
      <w:tc>
        <w:tcPr>
          <w:tcW w:w="11165" w:type="dxa"/>
          <w:gridSpan w:val="7"/>
        </w:tcPr>
        <w:p w:rsidR="00BD0E67" w:rsidRPr="0004565C" w:rsidRDefault="00BD0E67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BD0E67" w:rsidRPr="00D01A3E" w:rsidTr="006C14D6">
      <w:tc>
        <w:tcPr>
          <w:tcW w:w="11165" w:type="dxa"/>
          <w:gridSpan w:val="7"/>
        </w:tcPr>
        <w:p w:rsidR="00BD0E67" w:rsidRDefault="00BD0E67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BD0E67" w:rsidRPr="00A70F0A" w:rsidRDefault="00BD0E67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0E67"/>
    <w:rsid w:val="00BD11EC"/>
    <w:rsid w:val="00BD7CAF"/>
    <w:rsid w:val="00BE767E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57CF"/>
    <w:rsid w:val="00CB0382"/>
    <w:rsid w:val="00CB16D7"/>
    <w:rsid w:val="00CD1A7B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F8CEC49A.dotm</Template>
  <TotalTime>0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2016-02-12T13:10:00Z</dcterms:created>
  <dcterms:modified xsi:type="dcterms:W3CDTF">2016-02-15T08:13:00Z</dcterms:modified>
</cp:coreProperties>
</file>