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6" w:rsidRPr="006826CC"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sidR="00D97E65">
        <w:rPr>
          <w:b/>
          <w:sz w:val="32"/>
          <w:szCs w:val="32"/>
        </w:rPr>
        <w:t xml:space="preserve"> Meetings </w:t>
      </w:r>
      <w:proofErr w:type="spellStart"/>
      <w:r w:rsidR="00D97E65">
        <w:rPr>
          <w:b/>
          <w:sz w:val="32"/>
          <w:szCs w:val="32"/>
        </w:rPr>
        <w:t>vom</w:t>
      </w:r>
      <w:proofErr w:type="spellEnd"/>
      <w:r w:rsidR="00D97E65">
        <w:rPr>
          <w:b/>
          <w:sz w:val="32"/>
          <w:szCs w:val="32"/>
        </w:rPr>
        <w:t xml:space="preserve"> </w:t>
      </w:r>
      <w:r w:rsidR="000E636A">
        <w:rPr>
          <w:b/>
          <w:sz w:val="32"/>
          <w:szCs w:val="32"/>
        </w:rPr>
        <w:t>27</w:t>
      </w:r>
      <w:r w:rsidR="00BE2BBB">
        <w:rPr>
          <w:b/>
          <w:sz w:val="32"/>
          <w:szCs w:val="32"/>
        </w:rPr>
        <w:t>.</w:t>
      </w:r>
      <w:r w:rsidR="0064253C">
        <w:rPr>
          <w:b/>
          <w:sz w:val="32"/>
          <w:szCs w:val="32"/>
        </w:rPr>
        <w:t>10</w:t>
      </w:r>
      <w:r w:rsidR="00D97E65">
        <w:rPr>
          <w:b/>
          <w:sz w:val="32"/>
          <w:szCs w:val="32"/>
        </w:rPr>
        <w:t>.</w:t>
      </w:r>
      <w:r w:rsidR="009B6C57" w:rsidRPr="006826CC">
        <w:rPr>
          <w:b/>
          <w:sz w:val="32"/>
          <w:szCs w:val="32"/>
        </w:rPr>
        <w:t>2017</w:t>
      </w:r>
    </w:p>
    <w:p w:rsidR="00CA38BF" w:rsidRDefault="007E4123" w:rsidP="00CA38BF">
      <w:pPr>
        <w:pStyle w:val="KeinLeerraum"/>
        <w:rPr>
          <w:lang w:val="de-DE"/>
        </w:rPr>
      </w:pPr>
      <w:r w:rsidRPr="009226A3">
        <w:rPr>
          <w:lang w:val="de-DE"/>
        </w:rPr>
        <w:t>Verteiler:</w:t>
      </w:r>
      <w:r w:rsidR="009B6C57" w:rsidRPr="009226A3">
        <w:rPr>
          <w:lang w:val="de-DE"/>
        </w:rPr>
        <w:t xml:space="preserve"> An Teilnehmer/ Mailing-Liste</w:t>
      </w:r>
      <w:r w:rsidR="001F0702" w:rsidRPr="009226A3">
        <w:rPr>
          <w:lang w:val="de-DE"/>
        </w:rPr>
        <w:t xml:space="preserve"> </w:t>
      </w:r>
    </w:p>
    <w:p w:rsidR="00927DD7" w:rsidRDefault="009B6C57" w:rsidP="00CA38BF">
      <w:pPr>
        <w:pStyle w:val="KeinLeerraum"/>
        <w:rPr>
          <w:lang w:val="de-DE"/>
        </w:rPr>
      </w:pPr>
      <w:r w:rsidRPr="009B6C57">
        <w:rPr>
          <w:lang w:val="de-DE"/>
        </w:rPr>
        <w:t xml:space="preserve">Verfasser: </w:t>
      </w:r>
      <w:proofErr w:type="spellStart"/>
      <w:r w:rsidR="0072134C">
        <w:rPr>
          <w:lang w:val="de-DE"/>
        </w:rPr>
        <w:t>D.Sellmann</w:t>
      </w:r>
      <w:proofErr w:type="spellEnd"/>
      <w:r w:rsidR="00EA500C">
        <w:rPr>
          <w:lang w:val="de-DE"/>
        </w:rPr>
        <w:t xml:space="preserve"> –MKS-</w:t>
      </w:r>
    </w:p>
    <w:p w:rsidR="009E6BB6" w:rsidRDefault="009E6BB6" w:rsidP="00CA38BF">
      <w:pPr>
        <w:pStyle w:val="KeinLeerraum"/>
        <w:rPr>
          <w:lang w:val="de-DE"/>
        </w:rPr>
      </w:pPr>
    </w:p>
    <w:p w:rsidR="00CA38BF" w:rsidRDefault="00CA38BF" w:rsidP="00CA38BF">
      <w:pPr>
        <w:pStyle w:val="KeinLeerraum"/>
        <w:rPr>
          <w:lang w:val="de-DE"/>
        </w:rPr>
      </w:pPr>
    </w:p>
    <w:p w:rsidR="00BE2BBB" w:rsidRDefault="001F0702">
      <w:pPr>
        <w:rPr>
          <w:b/>
          <w:u w:val="single"/>
          <w:lang w:val="de-DE"/>
        </w:rPr>
      </w:pPr>
      <w:r>
        <w:rPr>
          <w:b/>
          <w:u w:val="single"/>
          <w:lang w:val="de-DE"/>
        </w:rPr>
        <w:t xml:space="preserve">1. </w:t>
      </w:r>
      <w:r w:rsidR="00750B04">
        <w:rPr>
          <w:b/>
          <w:u w:val="single"/>
          <w:lang w:val="de-DE"/>
        </w:rPr>
        <w:t>St</w:t>
      </w:r>
      <w:r w:rsidR="00927DD7">
        <w:rPr>
          <w:b/>
          <w:u w:val="single"/>
          <w:lang w:val="de-DE"/>
        </w:rPr>
        <w:t>atus</w:t>
      </w:r>
      <w:r w:rsidR="00750B04">
        <w:rPr>
          <w:b/>
          <w:u w:val="single"/>
          <w:lang w:val="de-DE"/>
        </w:rPr>
        <w:t xml:space="preserve"> der Arbeiten </w:t>
      </w:r>
      <w:r w:rsidR="00927DD7">
        <w:rPr>
          <w:b/>
          <w:u w:val="single"/>
          <w:lang w:val="de-DE"/>
        </w:rPr>
        <w:t>für die Magnettests</w:t>
      </w:r>
    </w:p>
    <w:p w:rsidR="0064253C" w:rsidRDefault="000E636A" w:rsidP="00804005">
      <w:pPr>
        <w:pStyle w:val="KeinLeerraum"/>
        <w:rPr>
          <w:lang w:val="de-DE"/>
        </w:rPr>
      </w:pPr>
      <w:r>
        <w:rPr>
          <w:lang w:val="de-DE"/>
        </w:rPr>
        <w:t>Die elektrischen Anschlüsse des Magneten auf dem Teststand sind gelötet und abschließend geprüft.</w:t>
      </w:r>
    </w:p>
    <w:p w:rsidR="000E636A" w:rsidRDefault="000E636A" w:rsidP="00804005">
      <w:pPr>
        <w:pStyle w:val="KeinLeerraum"/>
        <w:rPr>
          <w:lang w:val="de-DE"/>
        </w:rPr>
      </w:pPr>
      <w:r>
        <w:rPr>
          <w:lang w:val="de-DE"/>
        </w:rPr>
        <w:t xml:space="preserve">Die Prozessleitungen sind angeschlossen und leck getestet. </w:t>
      </w:r>
    </w:p>
    <w:p w:rsidR="000E636A" w:rsidRDefault="000E636A" w:rsidP="00804005">
      <w:pPr>
        <w:pStyle w:val="KeinLeerraum"/>
        <w:rPr>
          <w:lang w:val="de-DE"/>
        </w:rPr>
      </w:pPr>
      <w:r>
        <w:rPr>
          <w:lang w:val="de-DE"/>
        </w:rPr>
        <w:t>Als nächstes steht das „Geradebiegen“ des Magneten an. Da Herr Trines krank ist, soll Detlef Sellmann die nächsten Arbeiten</w:t>
      </w:r>
      <w:r w:rsidR="00847A4A">
        <w:rPr>
          <w:lang w:val="de-DE"/>
        </w:rPr>
        <w:t xml:space="preserve"> für das „Geradebiegen“</w:t>
      </w:r>
      <w:r>
        <w:rPr>
          <w:lang w:val="de-DE"/>
        </w:rPr>
        <w:t xml:space="preserve"> mit Dennis Lenz und Philipp Altmann</w:t>
      </w:r>
      <w:r w:rsidR="00847A4A">
        <w:rPr>
          <w:lang w:val="de-DE"/>
        </w:rPr>
        <w:t xml:space="preserve"> absprechen.</w:t>
      </w:r>
    </w:p>
    <w:p w:rsidR="009E6BB6" w:rsidRDefault="009E6BB6" w:rsidP="00804005">
      <w:pPr>
        <w:pStyle w:val="KeinLeerraum"/>
        <w:rPr>
          <w:lang w:val="de-DE"/>
        </w:rPr>
      </w:pPr>
    </w:p>
    <w:p w:rsidR="00F277D2" w:rsidRPr="00FF0A73" w:rsidRDefault="00F277D2" w:rsidP="00F277D2">
      <w:pPr>
        <w:pStyle w:val="KeinLeerraum"/>
        <w:rPr>
          <w:lang w:val="de-DE"/>
        </w:rPr>
      </w:pPr>
    </w:p>
    <w:p w:rsidR="0072134C" w:rsidRDefault="006F5C99" w:rsidP="0072134C">
      <w:pPr>
        <w:rPr>
          <w:b/>
          <w:u w:val="single"/>
          <w:lang w:val="de-DE"/>
        </w:rPr>
      </w:pPr>
      <w:r>
        <w:rPr>
          <w:b/>
          <w:u w:val="single"/>
          <w:lang w:val="de-DE"/>
        </w:rPr>
        <w:t>2</w:t>
      </w:r>
      <w:r w:rsidR="0072134C">
        <w:rPr>
          <w:b/>
          <w:u w:val="single"/>
          <w:lang w:val="de-DE"/>
        </w:rPr>
        <w:t>. weitere Punkte</w:t>
      </w:r>
    </w:p>
    <w:p w:rsidR="005641F9" w:rsidRDefault="00847A4A" w:rsidP="00DF50CE">
      <w:pPr>
        <w:pStyle w:val="KeinLeerraum"/>
        <w:rPr>
          <w:lang w:val="de-DE"/>
        </w:rPr>
      </w:pPr>
      <w:r>
        <w:rPr>
          <w:lang w:val="de-DE"/>
        </w:rPr>
        <w:t>Matthias Schwalger fragt, wann die unterbrochenen Arbeiten mit der Demontage alter Komponenten im HERA Tunnel NL und NR weitergeführt werden können.  Da Dennis Lenz als verantwortliche Person für diesen Bereich eigesetzt wurde, ist dieses mit ihm abzuklären.</w:t>
      </w:r>
    </w:p>
    <w:p w:rsidR="00847A4A" w:rsidRDefault="00847A4A" w:rsidP="00DF50CE">
      <w:pPr>
        <w:pStyle w:val="KeinLeerraum"/>
        <w:rPr>
          <w:lang w:val="de-DE"/>
        </w:rPr>
      </w:pPr>
    </w:p>
    <w:p w:rsidR="00847A4A" w:rsidRDefault="00847A4A" w:rsidP="00DF50CE">
      <w:pPr>
        <w:pStyle w:val="KeinLeerraum"/>
        <w:rPr>
          <w:lang w:val="de-DE"/>
        </w:rPr>
      </w:pPr>
      <w:r>
        <w:rPr>
          <w:lang w:val="de-DE"/>
        </w:rPr>
        <w:t>Die ALPS2 Besprechungen sollen weiterhin alle zwei Wochen durchgeführt werden. Sie können aber flexibel an die jeweilige Situation angepasst werden. Ein starres Schema erscheint nicht erforderlich.</w:t>
      </w:r>
    </w:p>
    <w:p w:rsidR="005641F9" w:rsidRDefault="005641F9" w:rsidP="00DF50CE">
      <w:pPr>
        <w:pStyle w:val="KeinLeerraum"/>
        <w:rPr>
          <w:lang w:val="de-DE"/>
        </w:rPr>
      </w:pPr>
    </w:p>
    <w:p w:rsidR="00847A4A" w:rsidRDefault="00847A4A" w:rsidP="00A9189F">
      <w:pPr>
        <w:pStyle w:val="KeinLeerraum"/>
        <w:rPr>
          <w:u w:val="single"/>
          <w:lang w:val="de-DE"/>
        </w:rPr>
      </w:pPr>
    </w:p>
    <w:p w:rsidR="00033B37" w:rsidRPr="00A9189F" w:rsidRDefault="006F5C99" w:rsidP="00A9189F">
      <w:pPr>
        <w:pStyle w:val="KeinLeerraum"/>
        <w:rPr>
          <w:lang w:val="de-DE"/>
        </w:rPr>
      </w:pPr>
      <w:r>
        <w:rPr>
          <w:u w:val="single"/>
          <w:lang w:val="de-DE"/>
        </w:rPr>
        <w:t>3</w:t>
      </w:r>
      <w:r w:rsidR="00033B37">
        <w:rPr>
          <w:b/>
          <w:u w:val="single"/>
          <w:lang w:val="de-DE"/>
        </w:rPr>
        <w:t xml:space="preserve">. </w:t>
      </w:r>
      <w:r w:rsidR="000506F9">
        <w:rPr>
          <w:b/>
          <w:u w:val="single"/>
          <w:lang w:val="de-DE"/>
        </w:rPr>
        <w:t xml:space="preserve">Nächstes </w:t>
      </w:r>
      <w:proofErr w:type="spellStart"/>
      <w:r w:rsidR="006608C7">
        <w:rPr>
          <w:b/>
          <w:u w:val="single"/>
          <w:lang w:val="de-DE"/>
        </w:rPr>
        <w:t>Cryo-AlpsII</w:t>
      </w:r>
      <w:proofErr w:type="spellEnd"/>
      <w:r w:rsidR="006608C7">
        <w:rPr>
          <w:b/>
          <w:u w:val="single"/>
          <w:lang w:val="de-DE"/>
        </w:rPr>
        <w:t xml:space="preserve"> Meeting: </w:t>
      </w:r>
      <w:r w:rsidR="00847A4A">
        <w:rPr>
          <w:b/>
          <w:u w:val="single"/>
          <w:lang w:val="de-DE"/>
        </w:rPr>
        <w:t xml:space="preserve"> 10</w:t>
      </w:r>
      <w:r w:rsidR="0072134C">
        <w:rPr>
          <w:b/>
          <w:u w:val="single"/>
          <w:lang w:val="de-DE"/>
        </w:rPr>
        <w:t>.</w:t>
      </w:r>
      <w:r w:rsidR="00847A4A">
        <w:rPr>
          <w:b/>
          <w:u w:val="single"/>
          <w:lang w:val="de-DE"/>
        </w:rPr>
        <w:t>11</w:t>
      </w:r>
      <w:bookmarkStart w:id="0" w:name="_GoBack"/>
      <w:bookmarkEnd w:id="0"/>
      <w:r w:rsidR="0072134C">
        <w:rPr>
          <w:b/>
          <w:u w:val="single"/>
          <w:lang w:val="de-DE"/>
        </w:rPr>
        <w:t>.</w:t>
      </w:r>
      <w:r w:rsidR="00033B37">
        <w:rPr>
          <w:b/>
          <w:u w:val="single"/>
          <w:lang w:val="de-DE"/>
        </w:rPr>
        <w:t>, 13 Uhr, AMTF-SR</w:t>
      </w:r>
    </w:p>
    <w:p w:rsidR="00A26DC2" w:rsidRPr="009B6C57" w:rsidRDefault="00033B37">
      <w:pPr>
        <w:rPr>
          <w:lang w:val="de-DE"/>
        </w:rPr>
      </w:pPr>
      <w:r>
        <w:rPr>
          <w:lang w:val="de-DE"/>
        </w:rPr>
        <w:t>Themen werden noch bekanntgegeben.</w:t>
      </w:r>
    </w:p>
    <w:sectPr w:rsidR="00A26DC2" w:rsidRPr="009B6C57">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033B37"/>
    <w:rsid w:val="000506F9"/>
    <w:rsid w:val="000E636A"/>
    <w:rsid w:val="0017187B"/>
    <w:rsid w:val="00184DAC"/>
    <w:rsid w:val="00191996"/>
    <w:rsid w:val="001C37AB"/>
    <w:rsid w:val="001F0702"/>
    <w:rsid w:val="00267C86"/>
    <w:rsid w:val="002800E2"/>
    <w:rsid w:val="002A3514"/>
    <w:rsid w:val="002C3E3D"/>
    <w:rsid w:val="002D1A1E"/>
    <w:rsid w:val="00311AC3"/>
    <w:rsid w:val="00337BFC"/>
    <w:rsid w:val="0034069F"/>
    <w:rsid w:val="00352865"/>
    <w:rsid w:val="003C20D6"/>
    <w:rsid w:val="00416221"/>
    <w:rsid w:val="004A07DC"/>
    <w:rsid w:val="0055595C"/>
    <w:rsid w:val="005641F9"/>
    <w:rsid w:val="0058662B"/>
    <w:rsid w:val="005A3D3F"/>
    <w:rsid w:val="005A48F0"/>
    <w:rsid w:val="005A4E2B"/>
    <w:rsid w:val="005E5341"/>
    <w:rsid w:val="0064253C"/>
    <w:rsid w:val="006608C7"/>
    <w:rsid w:val="006826CC"/>
    <w:rsid w:val="006F5C99"/>
    <w:rsid w:val="0071309C"/>
    <w:rsid w:val="0072134C"/>
    <w:rsid w:val="00750B04"/>
    <w:rsid w:val="007A7490"/>
    <w:rsid w:val="007E4123"/>
    <w:rsid w:val="00804005"/>
    <w:rsid w:val="00813A38"/>
    <w:rsid w:val="00847A4A"/>
    <w:rsid w:val="0091099D"/>
    <w:rsid w:val="009226A3"/>
    <w:rsid w:val="00927DD7"/>
    <w:rsid w:val="00993B5D"/>
    <w:rsid w:val="009A7690"/>
    <w:rsid w:val="009B6C57"/>
    <w:rsid w:val="009E6BB6"/>
    <w:rsid w:val="00A26DC2"/>
    <w:rsid w:val="00A53F55"/>
    <w:rsid w:val="00A63A56"/>
    <w:rsid w:val="00A9189F"/>
    <w:rsid w:val="00A91A81"/>
    <w:rsid w:val="00B21642"/>
    <w:rsid w:val="00B46EFA"/>
    <w:rsid w:val="00BB4F89"/>
    <w:rsid w:val="00BD0BF5"/>
    <w:rsid w:val="00BE2BBB"/>
    <w:rsid w:val="00C43B6C"/>
    <w:rsid w:val="00C80C5A"/>
    <w:rsid w:val="00C90308"/>
    <w:rsid w:val="00CA38BF"/>
    <w:rsid w:val="00CA3BFD"/>
    <w:rsid w:val="00D11588"/>
    <w:rsid w:val="00D43CC6"/>
    <w:rsid w:val="00D90990"/>
    <w:rsid w:val="00D97E65"/>
    <w:rsid w:val="00DD3341"/>
    <w:rsid w:val="00DF50CE"/>
    <w:rsid w:val="00E05151"/>
    <w:rsid w:val="00E61F7C"/>
    <w:rsid w:val="00EA500C"/>
    <w:rsid w:val="00EA5E3B"/>
    <w:rsid w:val="00F277D2"/>
    <w:rsid w:val="00F648F7"/>
    <w:rsid w:val="00FF0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26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26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187787">
      <w:bodyDiv w:val="1"/>
      <w:marLeft w:val="0"/>
      <w:marRight w:val="0"/>
      <w:marTop w:val="0"/>
      <w:marBottom w:val="0"/>
      <w:divBdr>
        <w:top w:val="none" w:sz="0" w:space="0" w:color="auto"/>
        <w:left w:val="none" w:sz="0" w:space="0" w:color="auto"/>
        <w:bottom w:val="none" w:sz="0" w:space="0" w:color="auto"/>
        <w:right w:val="none" w:sz="0" w:space="0" w:color="auto"/>
      </w:divBdr>
    </w:div>
    <w:div w:id="17348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949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sellmann</cp:lastModifiedBy>
  <cp:revision>2</cp:revision>
  <cp:lastPrinted>2017-05-05T10:53:00Z</cp:lastPrinted>
  <dcterms:created xsi:type="dcterms:W3CDTF">2017-10-27T13:07:00Z</dcterms:created>
  <dcterms:modified xsi:type="dcterms:W3CDTF">2017-10-27T13:07:00Z</dcterms:modified>
</cp:coreProperties>
</file>