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915ED3">
        <w:rPr>
          <w:b/>
          <w:sz w:val="32"/>
          <w:szCs w:val="32"/>
        </w:rPr>
        <w:t xml:space="preserve"> Meetings </w:t>
      </w:r>
      <w:proofErr w:type="spellStart"/>
      <w:proofErr w:type="gramStart"/>
      <w:r w:rsidR="00915ED3">
        <w:rPr>
          <w:b/>
          <w:sz w:val="32"/>
          <w:szCs w:val="32"/>
        </w:rPr>
        <w:t>vom</w:t>
      </w:r>
      <w:proofErr w:type="spellEnd"/>
      <w:r w:rsidR="00915ED3">
        <w:rPr>
          <w:b/>
          <w:sz w:val="32"/>
          <w:szCs w:val="32"/>
        </w:rPr>
        <w:t xml:space="preserve">  06.07.2018</w:t>
      </w:r>
      <w:proofErr w:type="gramEnd"/>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proofErr w:type="spellStart"/>
      <w:r w:rsidRPr="009B6C57">
        <w:rPr>
          <w:lang w:val="de-DE"/>
        </w:rPr>
        <w:t>B.Petersen</w:t>
      </w:r>
      <w:proofErr w:type="spellEnd"/>
      <w:r w:rsidRPr="009B6C57">
        <w:rPr>
          <w:lang w:val="de-DE"/>
        </w:rPr>
        <w:t xml:space="preserve"> –MKS-</w:t>
      </w:r>
    </w:p>
    <w:p w:rsidR="009B6C57" w:rsidRDefault="009B6C57">
      <w:pPr>
        <w:rPr>
          <w:lang w:val="de-DE"/>
        </w:rPr>
      </w:pPr>
    </w:p>
    <w:p w:rsidR="009B6C57" w:rsidRPr="006826CC" w:rsidRDefault="00915ED3">
      <w:pPr>
        <w:rPr>
          <w:b/>
          <w:u w:val="single"/>
          <w:lang w:val="de-DE"/>
        </w:rPr>
      </w:pPr>
      <w:r>
        <w:rPr>
          <w:b/>
          <w:u w:val="single"/>
          <w:lang w:val="de-DE"/>
        </w:rPr>
        <w:t>1. Status der Dipoltests in der MTH (</w:t>
      </w:r>
      <w:proofErr w:type="spellStart"/>
      <w:r>
        <w:rPr>
          <w:b/>
          <w:u w:val="single"/>
          <w:lang w:val="de-DE"/>
        </w:rPr>
        <w:t>D.Trines</w:t>
      </w:r>
      <w:proofErr w:type="spellEnd"/>
      <w:r>
        <w:rPr>
          <w:b/>
          <w:u w:val="single"/>
          <w:lang w:val="de-DE"/>
        </w:rPr>
        <w:t>)</w:t>
      </w:r>
    </w:p>
    <w:p w:rsidR="009B6C57" w:rsidRDefault="00915ED3">
      <w:pPr>
        <w:rPr>
          <w:lang w:val="de-DE"/>
        </w:rPr>
      </w:pPr>
      <w:r>
        <w:rPr>
          <w:lang w:val="de-DE"/>
        </w:rPr>
        <w:t>Der Test der Dipols BL 037 wurde abgeschlossen. Der Magnet befindet sich jetzt in der AMTF zur Vermessung. Dipol BL 226 steht auf dem Teststand. Zwei  Aufhängungen wurden getauscht. Am Mittwoch in der nächsten Woche wird der Magnet geradegebogen, Die Vermessung erfolgt am Donnerstag. Anfang  KW29 ist der Magnet bereit zum kaltfahren.</w:t>
      </w:r>
    </w:p>
    <w:p w:rsidR="009B6C57" w:rsidRPr="006826CC" w:rsidRDefault="00915ED3">
      <w:pPr>
        <w:rPr>
          <w:b/>
          <w:u w:val="single"/>
          <w:lang w:val="de-DE"/>
        </w:rPr>
      </w:pPr>
      <w:r>
        <w:rPr>
          <w:b/>
          <w:u w:val="single"/>
          <w:lang w:val="de-DE"/>
        </w:rPr>
        <w:t>2. Beginn der Demontagen im HERA Tunnel(</w:t>
      </w:r>
      <w:proofErr w:type="spellStart"/>
      <w:r>
        <w:rPr>
          <w:b/>
          <w:u w:val="single"/>
          <w:lang w:val="de-DE"/>
        </w:rPr>
        <w:t>K.Jensch</w:t>
      </w:r>
      <w:proofErr w:type="spellEnd"/>
      <w:r>
        <w:rPr>
          <w:b/>
          <w:u w:val="single"/>
          <w:lang w:val="de-DE"/>
        </w:rPr>
        <w:t>)</w:t>
      </w:r>
    </w:p>
    <w:p w:rsidR="002800E2" w:rsidRDefault="00915ED3">
      <w:pPr>
        <w:rPr>
          <w:lang w:val="de-DE"/>
        </w:rPr>
      </w:pPr>
      <w:r>
        <w:rPr>
          <w:lang w:val="de-DE"/>
        </w:rPr>
        <w:t xml:space="preserve">In der nächsten Woche beginnen die Vorbereitungen zum Abbau der </w:t>
      </w:r>
      <w:proofErr w:type="spellStart"/>
      <w:r>
        <w:rPr>
          <w:lang w:val="de-DE"/>
        </w:rPr>
        <w:t>Kickerumgebung</w:t>
      </w:r>
      <w:proofErr w:type="spellEnd"/>
      <w:r>
        <w:rPr>
          <w:lang w:val="de-DE"/>
        </w:rPr>
        <w:t xml:space="preserve"> HERA WL. Die Arbeiten werden  zwischen MEA1(</w:t>
      </w:r>
      <w:proofErr w:type="spellStart"/>
      <w:r>
        <w:rPr>
          <w:lang w:val="de-DE"/>
        </w:rPr>
        <w:t>D.Lenz</w:t>
      </w:r>
      <w:proofErr w:type="spellEnd"/>
      <w:r>
        <w:rPr>
          <w:lang w:val="de-DE"/>
        </w:rPr>
        <w:t>), MVS (</w:t>
      </w:r>
      <w:proofErr w:type="spellStart"/>
      <w:r>
        <w:rPr>
          <w:lang w:val="de-DE"/>
        </w:rPr>
        <w:t>A.Wagner</w:t>
      </w:r>
      <w:proofErr w:type="spellEnd"/>
      <w:r>
        <w:rPr>
          <w:lang w:val="de-DE"/>
        </w:rPr>
        <w:t>) und MKS1(</w:t>
      </w:r>
      <w:proofErr w:type="spellStart"/>
      <w:r>
        <w:rPr>
          <w:lang w:val="de-DE"/>
        </w:rPr>
        <w:t>K.Jensch</w:t>
      </w:r>
      <w:proofErr w:type="spellEnd"/>
      <w:r>
        <w:rPr>
          <w:lang w:val="de-DE"/>
        </w:rPr>
        <w:t>) abgestimmt</w:t>
      </w:r>
      <w:r w:rsidR="00800B5E">
        <w:rPr>
          <w:lang w:val="de-DE"/>
        </w:rPr>
        <w:t>. Der Weg zum Abtransport ist noch nicht geklärt. Die Wege über die Hallen S</w:t>
      </w:r>
      <w:r w:rsidR="00872129">
        <w:rPr>
          <w:lang w:val="de-DE"/>
        </w:rPr>
        <w:t xml:space="preserve"> und W sind nicht mit der Tram </w:t>
      </w:r>
      <w:bookmarkStart w:id="0" w:name="_GoBack"/>
      <w:bookmarkEnd w:id="0"/>
      <w:r w:rsidR="00800B5E">
        <w:rPr>
          <w:lang w:val="de-DE"/>
        </w:rPr>
        <w:t>passierbar.</w:t>
      </w:r>
    </w:p>
    <w:p w:rsidR="00800B5E" w:rsidRDefault="00800B5E">
      <w:pPr>
        <w:rPr>
          <w:lang w:val="de-DE"/>
        </w:rPr>
      </w:pPr>
      <w:r>
        <w:rPr>
          <w:lang w:val="de-DE"/>
        </w:rPr>
        <w:t xml:space="preserve">Nach der </w:t>
      </w:r>
      <w:proofErr w:type="spellStart"/>
      <w:r>
        <w:rPr>
          <w:lang w:val="de-DE"/>
        </w:rPr>
        <w:t>Kickerumgebung</w:t>
      </w:r>
      <w:proofErr w:type="spellEnd"/>
      <w:r>
        <w:rPr>
          <w:lang w:val="de-DE"/>
        </w:rPr>
        <w:t xml:space="preserve"> werden im Laufe des Monates Juli die Boxen NL und NR demontiert. Auch hier muss der Abtransport über die </w:t>
      </w:r>
      <w:proofErr w:type="spellStart"/>
      <w:r>
        <w:rPr>
          <w:lang w:val="de-DE"/>
        </w:rPr>
        <w:t>Tunneltore</w:t>
      </w:r>
      <w:proofErr w:type="spellEnd"/>
      <w:r>
        <w:rPr>
          <w:lang w:val="de-DE"/>
        </w:rPr>
        <w:t xml:space="preserve"> noch geklärt werden (MEA</w:t>
      </w:r>
      <w:proofErr w:type="gramStart"/>
      <w:r>
        <w:rPr>
          <w:lang w:val="de-DE"/>
        </w:rPr>
        <w:t>,SAVE</w:t>
      </w:r>
      <w:proofErr w:type="gramEnd"/>
      <w:r>
        <w:rPr>
          <w:lang w:val="de-DE"/>
        </w:rPr>
        <w:t>).</w:t>
      </w:r>
    </w:p>
    <w:p w:rsidR="00800B5E" w:rsidRDefault="00800B5E">
      <w:pPr>
        <w:rPr>
          <w:lang w:val="de-DE"/>
        </w:rPr>
      </w:pPr>
      <w:r>
        <w:rPr>
          <w:lang w:val="de-DE"/>
        </w:rPr>
        <w:t xml:space="preserve">Vor dem Öffnen der HERA Transferleitung muss geklärt werden (MKS1, </w:t>
      </w:r>
      <w:proofErr w:type="spellStart"/>
      <w:r>
        <w:rPr>
          <w:lang w:val="de-DE"/>
        </w:rPr>
        <w:t>T.Schnautz</w:t>
      </w:r>
      <w:proofErr w:type="spellEnd"/>
      <w:r>
        <w:rPr>
          <w:lang w:val="de-DE"/>
        </w:rPr>
        <w:t>),  ob und welche technischen Risiken bestehen, dass Verunreinigungen über den Transferanschluss an der HERA Ventilbox Geb.54 in den Bereich der laufenden FLASH Heliumkälteanlage eindringen.</w:t>
      </w:r>
    </w:p>
    <w:p w:rsidR="00800B5E" w:rsidRDefault="00800B5E">
      <w:pPr>
        <w:rPr>
          <w:lang w:val="de-DE"/>
        </w:rPr>
      </w:pPr>
      <w:r>
        <w:rPr>
          <w:lang w:val="de-DE"/>
        </w:rPr>
        <w:t>Vor Beginn der  demontagearbeiten müssen spezifische Gefährdungsbeurteilungen erstellt werden MKS (</w:t>
      </w:r>
      <w:proofErr w:type="spellStart"/>
      <w:r>
        <w:rPr>
          <w:lang w:val="de-DE"/>
        </w:rPr>
        <w:t>K.Jensch</w:t>
      </w:r>
      <w:proofErr w:type="spellEnd"/>
      <w:r>
        <w:rPr>
          <w:lang w:val="de-DE"/>
        </w:rPr>
        <w:t xml:space="preserve">, </w:t>
      </w:r>
      <w:proofErr w:type="spellStart"/>
      <w:r>
        <w:rPr>
          <w:lang w:val="de-DE"/>
        </w:rPr>
        <w:t>B.Petersen</w:t>
      </w:r>
      <w:proofErr w:type="gramStart"/>
      <w:r>
        <w:rPr>
          <w:lang w:val="de-DE"/>
        </w:rPr>
        <w:t>,D.Sellmann</w:t>
      </w:r>
      <w:proofErr w:type="spellEnd"/>
      <w:proofErr w:type="gramEnd"/>
      <w:r>
        <w:rPr>
          <w:lang w:val="de-DE"/>
        </w:rPr>
        <w:t>).</w:t>
      </w:r>
    </w:p>
    <w:p w:rsidR="00B40E1B" w:rsidRDefault="00800B5E">
      <w:pPr>
        <w:rPr>
          <w:lang w:val="de-DE"/>
        </w:rPr>
      </w:pPr>
      <w:r>
        <w:rPr>
          <w:b/>
          <w:u w:val="single"/>
          <w:lang w:val="de-DE"/>
        </w:rPr>
        <w:t>3. ALPSII Kollaborationstreffen 25./26. Juni (</w:t>
      </w:r>
      <w:proofErr w:type="spellStart"/>
      <w:r>
        <w:rPr>
          <w:b/>
          <w:u w:val="single"/>
          <w:lang w:val="de-DE"/>
        </w:rPr>
        <w:t>A.Lindner</w:t>
      </w:r>
      <w:proofErr w:type="spellEnd"/>
      <w:r>
        <w:rPr>
          <w:b/>
          <w:u w:val="single"/>
          <w:lang w:val="de-DE"/>
        </w:rPr>
        <w:t>)</w:t>
      </w:r>
    </w:p>
    <w:p w:rsidR="00B40E1B" w:rsidRDefault="00B40E1B">
      <w:pPr>
        <w:rPr>
          <w:lang w:val="de-DE"/>
        </w:rPr>
      </w:pPr>
      <w:r>
        <w:rPr>
          <w:lang w:val="de-DE"/>
        </w:rPr>
        <w:t xml:space="preserve">Die Gewerke der ALPSII Optik ( Florida, Hannover, Cardiff) wurden in die Planungen für den Aufbau der Infrastruktur (IPP)integriert. </w:t>
      </w:r>
    </w:p>
    <w:p w:rsidR="00B40E1B" w:rsidRDefault="00B40E1B">
      <w:pPr>
        <w:rPr>
          <w:lang w:val="de-DE"/>
        </w:rPr>
      </w:pPr>
      <w:r>
        <w:rPr>
          <w:lang w:val="de-DE"/>
        </w:rPr>
        <w:t>Es gibt zwei unabhängige neue  Veröffentlichungen über Anomalien</w:t>
      </w:r>
      <w:r w:rsidR="00B07A0D">
        <w:rPr>
          <w:lang w:val="de-DE"/>
        </w:rPr>
        <w:t xml:space="preserve"> von </w:t>
      </w:r>
      <w:r>
        <w:rPr>
          <w:lang w:val="de-DE"/>
        </w:rPr>
        <w:t xml:space="preserve"> Photonen-Spektren, die beide Messungen an verschieden</w:t>
      </w:r>
      <w:r w:rsidR="00B07A0D">
        <w:rPr>
          <w:lang w:val="de-DE"/>
        </w:rPr>
        <w:t xml:space="preserve">en </w:t>
      </w:r>
      <w:r>
        <w:rPr>
          <w:lang w:val="de-DE"/>
        </w:rPr>
        <w:t xml:space="preserve"> Pulsaren in der Galaxis beschreiben und inte</w:t>
      </w:r>
      <w:r w:rsidR="00B07A0D">
        <w:rPr>
          <w:lang w:val="de-DE"/>
        </w:rPr>
        <w:t>r</w:t>
      </w:r>
      <w:r>
        <w:rPr>
          <w:lang w:val="de-DE"/>
        </w:rPr>
        <w:t>pretieren. Demnach widersprechen die beobac</w:t>
      </w:r>
      <w:r w:rsidR="00B07A0D">
        <w:rPr>
          <w:lang w:val="de-DE"/>
        </w:rPr>
        <w:t>hteten A</w:t>
      </w:r>
      <w:r>
        <w:rPr>
          <w:lang w:val="de-DE"/>
        </w:rPr>
        <w:t>nomalien nicht der Annahme</w:t>
      </w:r>
      <w:r w:rsidR="00B07A0D">
        <w:rPr>
          <w:lang w:val="de-DE"/>
        </w:rPr>
        <w:t xml:space="preserve">, dass </w:t>
      </w:r>
      <w:proofErr w:type="spellStart"/>
      <w:r w:rsidR="00B07A0D">
        <w:rPr>
          <w:lang w:val="de-DE"/>
        </w:rPr>
        <w:t>Axionen</w:t>
      </w:r>
      <w:proofErr w:type="spellEnd"/>
      <w:r w:rsidR="00B07A0D">
        <w:rPr>
          <w:lang w:val="de-DE"/>
        </w:rPr>
        <w:t xml:space="preserve"> produziert werden, wenn   Photonen  Regionen mit  Magnetfeldern passieren </w:t>
      </w:r>
      <w:r w:rsidR="00CD0576">
        <w:rPr>
          <w:lang w:val="de-DE"/>
        </w:rPr>
        <w:t xml:space="preserve">.Weiterhin scheint </w:t>
      </w:r>
      <w:r w:rsidR="00B07A0D">
        <w:rPr>
          <w:lang w:val="de-DE"/>
        </w:rPr>
        <w:t xml:space="preserve"> die</w:t>
      </w:r>
      <w:r w:rsidR="00CD0576">
        <w:rPr>
          <w:lang w:val="de-DE"/>
        </w:rPr>
        <w:t xml:space="preserve"> mögliche </w:t>
      </w:r>
      <w:r w:rsidR="00B07A0D">
        <w:rPr>
          <w:lang w:val="de-DE"/>
        </w:rPr>
        <w:t xml:space="preserve"> Kopplung  zwischen Photonen u</w:t>
      </w:r>
      <w:r w:rsidR="00CD0576">
        <w:rPr>
          <w:lang w:val="de-DE"/>
        </w:rPr>
        <w:t>nd Magnetfeld größer zu sein</w:t>
      </w:r>
      <w:r w:rsidR="00B07A0D">
        <w:rPr>
          <w:lang w:val="de-DE"/>
        </w:rPr>
        <w:t>,  als bisher angenommen wurde. Diese Beobachtungen  stützen die Ansätze des ALPSII Experiments und erhöhen die Wahrscheinlichkeit, die erwarteten Messresultate zu erreichen.</w:t>
      </w:r>
    </w:p>
    <w:p w:rsidR="00B40E1B" w:rsidRDefault="00B40E1B">
      <w:pPr>
        <w:rPr>
          <w:lang w:val="de-DE"/>
        </w:rPr>
      </w:pPr>
    </w:p>
    <w:p w:rsidR="00C43B6C" w:rsidRDefault="00993B5D">
      <w:pPr>
        <w:rPr>
          <w:b/>
          <w:u w:val="single"/>
          <w:lang w:val="de-DE"/>
        </w:rPr>
      </w:pPr>
      <w:r w:rsidRPr="006826CC">
        <w:rPr>
          <w:b/>
          <w:u w:val="single"/>
          <w:lang w:val="de-DE"/>
        </w:rPr>
        <w:lastRenderedPageBreak/>
        <w:t>4</w:t>
      </w:r>
      <w:r w:rsidR="00CD0576">
        <w:rPr>
          <w:b/>
          <w:u w:val="single"/>
          <w:lang w:val="de-DE"/>
        </w:rPr>
        <w:t>. ALPSII Raumbuch</w:t>
      </w:r>
    </w:p>
    <w:p w:rsidR="00CD0576" w:rsidRPr="00CD0576" w:rsidRDefault="00CD0576">
      <w:pPr>
        <w:rPr>
          <w:lang w:val="de-DE"/>
        </w:rPr>
      </w:pPr>
      <w:r>
        <w:rPr>
          <w:lang w:val="de-DE"/>
        </w:rPr>
        <w:t>Die Erstellung des Raumbuchs ist noch nicht abgeschlossen und die entsprechenden Listen wurden noch nicht an alle zuständigen Stakeholder verteilt. Insbesondere konnte MVS (</w:t>
      </w:r>
      <w:proofErr w:type="spellStart"/>
      <w:r>
        <w:rPr>
          <w:lang w:val="de-DE"/>
        </w:rPr>
        <w:t>A.Wagner</w:t>
      </w:r>
      <w:proofErr w:type="spellEnd"/>
      <w:r>
        <w:rPr>
          <w:lang w:val="de-DE"/>
        </w:rPr>
        <w:t>) noch keine Eintragungen für den HERA Tunnelabschnitt W-&gt;N vornehmen.</w:t>
      </w:r>
    </w:p>
    <w:sectPr w:rsidR="00CD0576" w:rsidRPr="00CD057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2800E2"/>
    <w:rsid w:val="002D1A1E"/>
    <w:rsid w:val="0034069F"/>
    <w:rsid w:val="003C20D6"/>
    <w:rsid w:val="0055595C"/>
    <w:rsid w:val="005A48F0"/>
    <w:rsid w:val="006826CC"/>
    <w:rsid w:val="007E4123"/>
    <w:rsid w:val="00800B5E"/>
    <w:rsid w:val="00872129"/>
    <w:rsid w:val="0091099D"/>
    <w:rsid w:val="00915ED3"/>
    <w:rsid w:val="00993B5D"/>
    <w:rsid w:val="009B6C57"/>
    <w:rsid w:val="00B07A0D"/>
    <w:rsid w:val="00B21642"/>
    <w:rsid w:val="00B40E1B"/>
    <w:rsid w:val="00C43B6C"/>
    <w:rsid w:val="00CA3BFD"/>
    <w:rsid w:val="00CD0576"/>
    <w:rsid w:val="00E05151"/>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dcterms:created xsi:type="dcterms:W3CDTF">2018-07-10T12:26:00Z</dcterms:created>
  <dcterms:modified xsi:type="dcterms:W3CDTF">2018-07-10T12:26:00Z</dcterms:modified>
</cp:coreProperties>
</file>