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8A7A29" w:rsidRDefault="00220A91" w:rsidP="00220A91">
      <w:pPr>
        <w:pStyle w:val="Titel"/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8A7A29">
        <w:rPr>
          <w:rFonts w:ascii="Arial" w:eastAsia="Times New Roman" w:hAnsi="Arial" w:cs="Arial"/>
          <w:sz w:val="22"/>
          <w:szCs w:val="22"/>
          <w:lang w:val="en-US" w:eastAsia="de-DE"/>
        </w:rPr>
        <w:t xml:space="preserve">ALPSII – open questions </w:t>
      </w:r>
      <w:r w:rsidR="00B40E63" w:rsidRPr="008A7A29">
        <w:rPr>
          <w:rFonts w:ascii="Arial" w:eastAsia="Times New Roman" w:hAnsi="Arial" w:cs="Arial"/>
          <w:sz w:val="22"/>
          <w:szCs w:val="22"/>
          <w:lang w:val="en-US" w:eastAsia="de-DE"/>
        </w:rPr>
        <w:t xml:space="preserve">status </w:t>
      </w:r>
      <w:r w:rsidR="00F70340" w:rsidRPr="008A7A29">
        <w:rPr>
          <w:rFonts w:ascii="Arial" w:eastAsia="Times New Roman" w:hAnsi="Arial" w:cs="Arial"/>
          <w:sz w:val="22"/>
          <w:szCs w:val="22"/>
          <w:lang w:val="en-US" w:eastAsia="de-DE"/>
        </w:rPr>
        <w:t>17</w:t>
      </w:r>
      <w:r w:rsidR="00C84BE5" w:rsidRPr="008A7A29">
        <w:rPr>
          <w:rFonts w:ascii="Arial" w:eastAsia="Times New Roman" w:hAnsi="Arial" w:cs="Arial"/>
          <w:sz w:val="22"/>
          <w:szCs w:val="22"/>
          <w:lang w:val="en-US" w:eastAsia="de-DE"/>
        </w:rPr>
        <w:t xml:space="preserve">. </w:t>
      </w:r>
      <w:proofErr w:type="spellStart"/>
      <w:r w:rsidR="00F70340" w:rsidRPr="008A7A29">
        <w:rPr>
          <w:rFonts w:ascii="Arial" w:eastAsia="Times New Roman" w:hAnsi="Arial" w:cs="Arial"/>
          <w:sz w:val="22"/>
          <w:szCs w:val="22"/>
          <w:lang w:val="en-US" w:eastAsia="de-DE"/>
        </w:rPr>
        <w:t>Juni</w:t>
      </w:r>
      <w:proofErr w:type="spellEnd"/>
      <w:r w:rsidR="00C84BE5" w:rsidRPr="008A7A29">
        <w:rPr>
          <w:rFonts w:ascii="Arial" w:eastAsia="Times New Roman" w:hAnsi="Arial" w:cs="Arial"/>
          <w:sz w:val="22"/>
          <w:szCs w:val="22"/>
          <w:lang w:val="en-US" w:eastAsia="de-DE"/>
        </w:rPr>
        <w:t xml:space="preserve"> 2019</w:t>
      </w:r>
    </w:p>
    <w:p w:rsidR="006E71E4" w:rsidRPr="008A7A29" w:rsidRDefault="006E71E4" w:rsidP="006E71E4">
      <w:pPr>
        <w:spacing w:after="0"/>
        <w:rPr>
          <w:rFonts w:ascii="Arial" w:eastAsia="Times New Roman" w:hAnsi="Arial" w:cs="Arial"/>
          <w:b/>
          <w:lang w:val="en-US" w:eastAsia="de-DE"/>
        </w:rPr>
      </w:pPr>
    </w:p>
    <w:p w:rsidR="006E71E4" w:rsidRPr="008A7A29" w:rsidRDefault="00F940F3" w:rsidP="00B817E4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F</w:t>
      </w:r>
      <w:r w:rsidR="006E71E4" w:rsidRPr="008A7A29">
        <w:rPr>
          <w:rFonts w:ascii="Arial" w:eastAsia="Times New Roman" w:hAnsi="Arial" w:cs="Arial"/>
          <w:lang w:eastAsia="de-DE"/>
        </w:rPr>
        <w:t>estlegung Zwischenmagnetverbindung: Korrekturbus</w:t>
      </w:r>
      <w:r w:rsidR="00D05105" w:rsidRPr="008A7A29">
        <w:rPr>
          <w:rFonts w:ascii="Arial" w:eastAsia="Times New Roman" w:hAnsi="Arial" w:cs="Arial"/>
          <w:lang w:eastAsia="de-DE"/>
        </w:rPr>
        <w:t xml:space="preserve"> </w:t>
      </w:r>
      <w:r w:rsidR="00D05105" w:rsidRPr="008A7A29">
        <w:rPr>
          <w:rFonts w:ascii="Arial" w:eastAsia="Times New Roman" w:hAnsi="Arial" w:cs="Arial"/>
          <w:lang w:eastAsia="de-DE"/>
        </w:rPr>
        <w:sym w:font="Wingdings" w:char="F0E0"/>
      </w:r>
      <w:r w:rsidR="00D05105" w:rsidRPr="008A7A29">
        <w:rPr>
          <w:rFonts w:ascii="Arial" w:eastAsia="Times New Roman" w:hAnsi="Arial" w:cs="Arial"/>
          <w:lang w:eastAsia="de-DE"/>
        </w:rPr>
        <w:t xml:space="preserve"> wird einmal warm getestet (BR140 und BR220 in AMTF)</w:t>
      </w:r>
    </w:p>
    <w:p w:rsidR="006E71E4" w:rsidRPr="008A7A29" w:rsidRDefault="006E71E4" w:rsidP="006E71E4">
      <w:pPr>
        <w:spacing w:after="0"/>
        <w:rPr>
          <w:rFonts w:ascii="Arial" w:eastAsia="Times New Roman" w:hAnsi="Arial" w:cs="Arial"/>
          <w:lang w:eastAsia="de-DE"/>
        </w:rPr>
      </w:pPr>
    </w:p>
    <w:p w:rsidR="0028236B" w:rsidRPr="008A7A29" w:rsidRDefault="006A38B0" w:rsidP="00B817E4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b/>
          <w:lang w:eastAsia="de-DE"/>
        </w:rPr>
      </w:pPr>
      <w:proofErr w:type="spellStart"/>
      <w:r w:rsidRPr="008A7A29">
        <w:rPr>
          <w:rFonts w:ascii="Arial" w:eastAsia="Times New Roman" w:hAnsi="Arial" w:cs="Arial"/>
          <w:lang w:eastAsia="de-DE"/>
        </w:rPr>
        <w:t>Flowscheme</w:t>
      </w:r>
      <w:proofErr w:type="spellEnd"/>
      <w:r w:rsidR="002553F3" w:rsidRPr="008A7A29">
        <w:rPr>
          <w:rFonts w:ascii="Arial" w:eastAsia="Times New Roman" w:hAnsi="Arial" w:cs="Arial"/>
          <w:lang w:eastAsia="de-DE"/>
        </w:rPr>
        <w:t xml:space="preserve"> (Version aus Mai wartet auf </w:t>
      </w:r>
      <w:proofErr w:type="spellStart"/>
      <w:r w:rsidR="002553F3" w:rsidRPr="008A7A29">
        <w:rPr>
          <w:rFonts w:ascii="Arial" w:eastAsia="Times New Roman" w:hAnsi="Arial" w:cs="Arial"/>
          <w:lang w:eastAsia="de-DE"/>
        </w:rPr>
        <w:t>Detlef’s</w:t>
      </w:r>
      <w:proofErr w:type="spellEnd"/>
      <w:r w:rsidR="002553F3" w:rsidRPr="008A7A29">
        <w:rPr>
          <w:rFonts w:ascii="Arial" w:eastAsia="Times New Roman" w:hAnsi="Arial" w:cs="Arial"/>
          <w:lang w:eastAsia="de-DE"/>
        </w:rPr>
        <w:t xml:space="preserve"> Review)</w:t>
      </w:r>
      <w:r w:rsidRPr="008A7A29">
        <w:rPr>
          <w:rFonts w:ascii="Arial" w:eastAsia="Times New Roman" w:hAnsi="Arial" w:cs="Arial"/>
          <w:lang w:eastAsia="de-DE"/>
        </w:rPr>
        <w:t>:</w:t>
      </w:r>
    </w:p>
    <w:p w:rsidR="000B661D" w:rsidRPr="008A7A29" w:rsidRDefault="00C97AFD" w:rsidP="0028236B">
      <w:pPr>
        <w:pStyle w:val="Listenabsatz"/>
        <w:numPr>
          <w:ilvl w:val="0"/>
          <w:numId w:val="6"/>
        </w:numPr>
        <w:spacing w:after="0"/>
        <w:rPr>
          <w:rFonts w:ascii="Arial" w:eastAsia="Times New Roman" w:hAnsi="Arial" w:cs="Arial"/>
          <w:lang w:eastAsia="de-DE"/>
        </w:rPr>
      </w:pPr>
      <w:proofErr w:type="spellStart"/>
      <w:r w:rsidRPr="008A7A29">
        <w:rPr>
          <w:rFonts w:ascii="Arial" w:eastAsia="Times New Roman" w:hAnsi="Arial" w:cs="Arial"/>
          <w:lang w:eastAsia="de-DE"/>
        </w:rPr>
        <w:t>Kautzy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und die dazu </w:t>
      </w:r>
      <w:r w:rsidR="005E3880" w:rsidRPr="008A7A29">
        <w:rPr>
          <w:rFonts w:ascii="Arial" w:eastAsia="Times New Roman" w:hAnsi="Arial" w:cs="Arial"/>
          <w:lang w:eastAsia="de-DE"/>
        </w:rPr>
        <w:t>gehörige</w:t>
      </w:r>
      <w:r w:rsidRPr="008A7A29">
        <w:rPr>
          <w:rFonts w:ascii="Arial" w:eastAsia="Times New Roman" w:hAnsi="Arial" w:cs="Arial"/>
          <w:lang w:eastAsia="de-DE"/>
        </w:rPr>
        <w:t xml:space="preserve"> Teile sind noch nicht raus.</w:t>
      </w:r>
      <w:r w:rsidR="0028236B" w:rsidRPr="008A7A29">
        <w:rPr>
          <w:rFonts w:ascii="Arial" w:eastAsia="Times New Roman" w:hAnsi="Arial" w:cs="Arial"/>
          <w:lang w:eastAsia="de-DE"/>
        </w:rPr>
        <w:t xml:space="preserve"> </w:t>
      </w:r>
      <w:r w:rsidR="0046161F" w:rsidRPr="008A7A29">
        <w:rPr>
          <w:rFonts w:ascii="Arial" w:eastAsia="Times New Roman" w:hAnsi="Arial" w:cs="Arial"/>
          <w:lang w:eastAsia="de-DE"/>
        </w:rPr>
        <w:t xml:space="preserve">Waiting </w:t>
      </w:r>
      <w:proofErr w:type="spellStart"/>
      <w:r w:rsidR="0046161F" w:rsidRPr="008A7A29">
        <w:rPr>
          <w:rFonts w:ascii="Arial" w:eastAsia="Times New Roman" w:hAnsi="Arial" w:cs="Arial"/>
          <w:lang w:eastAsia="de-DE"/>
        </w:rPr>
        <w:t>for</w:t>
      </w:r>
      <w:proofErr w:type="spellEnd"/>
      <w:r w:rsidR="0046161F" w:rsidRPr="008A7A29">
        <w:rPr>
          <w:rFonts w:ascii="Arial" w:eastAsia="Times New Roman" w:hAnsi="Arial" w:cs="Arial"/>
          <w:lang w:eastAsia="de-DE"/>
        </w:rPr>
        <w:t xml:space="preserve"> MTH</w:t>
      </w:r>
    </w:p>
    <w:p w:rsidR="0028236B" w:rsidRPr="008A7A29" w:rsidRDefault="0028236B" w:rsidP="0028236B">
      <w:pPr>
        <w:pStyle w:val="Listenabsatz"/>
        <w:numPr>
          <w:ilvl w:val="0"/>
          <w:numId w:val="6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Instrumentierungspanel sollen auch gezeigt werden (punkt-gestrichene Linie)</w:t>
      </w:r>
    </w:p>
    <w:p w:rsidR="00E723C7" w:rsidRPr="008A7A29" w:rsidRDefault="00E723C7" w:rsidP="004F1698">
      <w:pPr>
        <w:pStyle w:val="Listenabsatz"/>
        <w:numPr>
          <w:ilvl w:val="0"/>
          <w:numId w:val="6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Der Anschluss der Mittelbox NW </w:t>
      </w:r>
      <w:r w:rsidR="000651E5" w:rsidRPr="008A7A29">
        <w:rPr>
          <w:rFonts w:ascii="Arial" w:eastAsia="Times New Roman" w:hAnsi="Arial" w:cs="Arial"/>
          <w:lang w:eastAsia="de-DE"/>
        </w:rPr>
        <w:t xml:space="preserve">ist </w:t>
      </w:r>
      <w:r w:rsidRPr="008A7A29">
        <w:rPr>
          <w:rFonts w:ascii="Arial" w:eastAsia="Times New Roman" w:hAnsi="Arial" w:cs="Arial"/>
          <w:lang w:eastAsia="de-DE"/>
        </w:rPr>
        <w:t>nicht auf dem ausgedruckten R&amp;</w:t>
      </w:r>
      <w:r w:rsidR="000651E5" w:rsidRPr="008A7A29">
        <w:rPr>
          <w:rFonts w:ascii="Arial" w:eastAsia="Times New Roman" w:hAnsi="Arial" w:cs="Arial"/>
          <w:lang w:eastAsia="de-DE"/>
        </w:rPr>
        <w:t>I-Schema vorhanden</w:t>
      </w:r>
      <w:r w:rsidRPr="008A7A29">
        <w:rPr>
          <w:rFonts w:ascii="Arial" w:eastAsia="Times New Roman" w:hAnsi="Arial" w:cs="Arial"/>
          <w:lang w:eastAsia="de-DE"/>
        </w:rPr>
        <w:t>. Die Stichleitung zur Mittelbox wurde dort abgetrennt.</w:t>
      </w:r>
      <w:r w:rsidR="004F1698" w:rsidRPr="008A7A29">
        <w:rPr>
          <w:rFonts w:ascii="Arial" w:eastAsia="Times New Roman" w:hAnsi="Arial" w:cs="Arial"/>
          <w:lang w:eastAsia="de-DE"/>
        </w:rPr>
        <w:t xml:space="preserve"> </w:t>
      </w:r>
      <w:r w:rsidR="004F1698" w:rsidRPr="008A7A29">
        <w:rPr>
          <w:rFonts w:ascii="Arial" w:eastAsia="Times New Roman" w:hAnsi="Arial" w:cs="Arial"/>
          <w:lang w:eastAsia="de-DE"/>
        </w:rPr>
        <w:br/>
      </w:r>
      <w:r w:rsidRPr="008A7A29">
        <w:rPr>
          <w:rFonts w:ascii="Arial" w:eastAsia="Times New Roman" w:hAnsi="Arial" w:cs="Arial"/>
          <w:lang w:eastAsia="de-DE"/>
        </w:rPr>
        <w:t>Die sieben in der Transferleitung verbleibenden T-Sensoren sind auch nicht in der Instrumentierungsliste vorhanden.</w:t>
      </w:r>
      <w:r w:rsidR="00155025" w:rsidRPr="008A7A29">
        <w:rPr>
          <w:rFonts w:ascii="Arial" w:eastAsia="Times New Roman" w:hAnsi="Arial" w:cs="Arial"/>
          <w:lang w:eastAsia="de-DE"/>
        </w:rPr>
        <w:t xml:space="preserve"> </w:t>
      </w:r>
      <w:r w:rsidR="00155025" w:rsidRPr="008A7A29">
        <w:rPr>
          <w:rFonts w:ascii="Arial" w:eastAsia="Times New Roman" w:hAnsi="Arial" w:cs="Arial"/>
          <w:lang w:eastAsia="de-DE"/>
        </w:rPr>
        <w:sym w:font="Wingdings" w:char="F0E0"/>
      </w:r>
      <w:r w:rsidR="00155025" w:rsidRPr="008A7A29">
        <w:rPr>
          <w:rFonts w:ascii="Arial" w:eastAsia="Times New Roman" w:hAnsi="Arial" w:cs="Arial"/>
          <w:lang w:eastAsia="de-DE"/>
        </w:rPr>
        <w:t xml:space="preserve"> Yury spricht mit Detlef.</w:t>
      </w:r>
    </w:p>
    <w:p w:rsidR="0046161F" w:rsidRPr="008A7A29" w:rsidRDefault="0046161F" w:rsidP="0046161F">
      <w:pPr>
        <w:pStyle w:val="Listenabsatz"/>
        <w:spacing w:after="0"/>
        <w:ind w:left="1068"/>
        <w:jc w:val="left"/>
        <w:rPr>
          <w:rFonts w:ascii="Arial" w:eastAsia="Times New Roman" w:hAnsi="Arial" w:cs="Arial"/>
          <w:lang w:eastAsia="de-DE"/>
        </w:rPr>
      </w:pPr>
    </w:p>
    <w:p w:rsidR="002553F3" w:rsidRPr="008A7A29" w:rsidRDefault="002553F3" w:rsidP="0046161F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Neues Sich. Ventile (</w:t>
      </w:r>
      <w:proofErr w:type="spellStart"/>
      <w:r w:rsidRPr="008A7A29">
        <w:rPr>
          <w:rFonts w:ascii="Arial" w:eastAsia="Times New Roman" w:hAnsi="Arial" w:cs="Arial"/>
          <w:lang w:eastAsia="de-DE"/>
        </w:rPr>
        <w:t>Kautzy</w:t>
      </w:r>
      <w:proofErr w:type="spellEnd"/>
      <w:r w:rsidRPr="008A7A29">
        <w:rPr>
          <w:rFonts w:ascii="Arial" w:eastAsia="Times New Roman" w:hAnsi="Arial" w:cs="Arial"/>
          <w:lang w:eastAsia="de-DE"/>
        </w:rPr>
        <w:t>-Ersatz) müssen noch bestellt werden (wir warten auf  eine Angebot)</w:t>
      </w:r>
    </w:p>
    <w:p w:rsidR="002553F3" w:rsidRPr="008A7A29" w:rsidRDefault="002553F3" w:rsidP="002553F3">
      <w:pPr>
        <w:pStyle w:val="Listenabsatz"/>
        <w:spacing w:after="0"/>
        <w:rPr>
          <w:rFonts w:ascii="Arial" w:eastAsia="Times New Roman" w:hAnsi="Arial" w:cs="Arial"/>
          <w:lang w:eastAsia="de-DE"/>
        </w:rPr>
      </w:pPr>
    </w:p>
    <w:p w:rsidR="00BA4B74" w:rsidRPr="008A7A29" w:rsidRDefault="00BA4B74" w:rsidP="0046161F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Schnittstelle zwischen </w:t>
      </w:r>
      <w:proofErr w:type="spellStart"/>
      <w:r w:rsidRPr="008A7A29">
        <w:rPr>
          <w:rFonts w:ascii="Arial" w:eastAsia="Times New Roman" w:hAnsi="Arial" w:cs="Arial"/>
          <w:lang w:eastAsia="de-DE"/>
        </w:rPr>
        <w:t>Endbox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EC-NL und die 80K TL</w:t>
      </w:r>
      <w:r w:rsidR="0046161F" w:rsidRPr="008A7A29">
        <w:rPr>
          <w:rFonts w:ascii="Arial" w:eastAsia="Times New Roman" w:hAnsi="Arial" w:cs="Arial"/>
          <w:lang w:eastAsia="de-DE"/>
        </w:rPr>
        <w:t xml:space="preserve">: </w:t>
      </w:r>
      <w:r w:rsidR="00913E4F" w:rsidRPr="008A7A29">
        <w:rPr>
          <w:rFonts w:ascii="Arial" w:eastAsia="Times New Roman" w:hAnsi="Arial" w:cs="Arial"/>
          <w:lang w:eastAsia="de-DE"/>
        </w:rPr>
        <w:t>&gt; Punkt ist geklärt.</w:t>
      </w:r>
    </w:p>
    <w:p w:rsidR="00BA4B74" w:rsidRPr="008A7A29" w:rsidRDefault="00BA4B74" w:rsidP="000B661D">
      <w:pPr>
        <w:spacing w:after="0"/>
        <w:rPr>
          <w:rFonts w:ascii="Arial" w:eastAsia="Times New Roman" w:hAnsi="Arial" w:cs="Arial"/>
          <w:lang w:eastAsia="de-DE"/>
        </w:rPr>
      </w:pPr>
    </w:p>
    <w:p w:rsidR="00BC695F" w:rsidRPr="008A7A29" w:rsidRDefault="00220A91" w:rsidP="00BC695F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warm </w:t>
      </w:r>
      <w:proofErr w:type="spellStart"/>
      <w:r w:rsidRPr="008A7A29">
        <w:rPr>
          <w:rFonts w:ascii="Arial" w:eastAsia="Times New Roman" w:hAnsi="Arial" w:cs="Arial"/>
          <w:lang w:eastAsia="de-DE"/>
        </w:rPr>
        <w:t>panel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design still </w:t>
      </w:r>
      <w:proofErr w:type="spellStart"/>
      <w:r w:rsidRPr="008A7A29">
        <w:rPr>
          <w:rFonts w:ascii="Arial" w:eastAsia="Times New Roman" w:hAnsi="Arial" w:cs="Arial"/>
          <w:lang w:eastAsia="de-DE"/>
        </w:rPr>
        <w:t>missing</w:t>
      </w:r>
      <w:proofErr w:type="spellEnd"/>
      <w:r w:rsidR="00B817E4" w:rsidRPr="008A7A29">
        <w:rPr>
          <w:rFonts w:ascii="Arial" w:eastAsia="Times New Roman" w:hAnsi="Arial" w:cs="Arial"/>
          <w:lang w:eastAsia="de-DE"/>
        </w:rPr>
        <w:t>: g</w:t>
      </w:r>
      <w:r w:rsidR="000651E5" w:rsidRPr="008A7A29">
        <w:rPr>
          <w:rFonts w:ascii="Arial" w:eastAsia="Times New Roman" w:hAnsi="Arial" w:cs="Arial"/>
          <w:lang w:eastAsia="de-DE"/>
        </w:rPr>
        <w:t xml:space="preserve">eht voran, es hat ein Meeting stattgefunden, Platzhalter würden definiert. Fehlt 3D des </w:t>
      </w:r>
      <w:proofErr w:type="gramStart"/>
      <w:r w:rsidR="000651E5" w:rsidRPr="008A7A29">
        <w:rPr>
          <w:rFonts w:ascii="Arial" w:eastAsia="Times New Roman" w:hAnsi="Arial" w:cs="Arial"/>
          <w:lang w:eastAsia="de-DE"/>
        </w:rPr>
        <w:t>Instrumentierungspanel</w:t>
      </w:r>
      <w:proofErr w:type="gramEnd"/>
      <w:r w:rsidR="000651E5" w:rsidRPr="008A7A29">
        <w:rPr>
          <w:rFonts w:ascii="Arial" w:eastAsia="Times New Roman" w:hAnsi="Arial" w:cs="Arial"/>
          <w:lang w:eastAsia="de-DE"/>
        </w:rPr>
        <w:t xml:space="preserve"> am </w:t>
      </w:r>
      <w:proofErr w:type="spellStart"/>
      <w:r w:rsidR="000651E5" w:rsidRPr="008A7A29">
        <w:rPr>
          <w:rFonts w:ascii="Arial" w:eastAsia="Times New Roman" w:hAnsi="Arial" w:cs="Arial"/>
          <w:lang w:eastAsia="de-DE"/>
        </w:rPr>
        <w:t>Endbox</w:t>
      </w:r>
      <w:proofErr w:type="spellEnd"/>
      <w:r w:rsidR="00ED1C62" w:rsidRPr="008A7A29">
        <w:rPr>
          <w:rFonts w:ascii="Arial" w:eastAsia="Times New Roman" w:hAnsi="Arial" w:cs="Arial"/>
          <w:lang w:eastAsia="de-DE"/>
        </w:rPr>
        <w:t xml:space="preserve"> (MKS2 und Claudia)</w:t>
      </w:r>
      <w:r w:rsidR="000651E5" w:rsidRPr="008A7A29">
        <w:rPr>
          <w:rFonts w:ascii="Arial" w:eastAsia="Times New Roman" w:hAnsi="Arial" w:cs="Arial"/>
          <w:lang w:eastAsia="de-DE"/>
        </w:rPr>
        <w:t>.</w:t>
      </w:r>
      <w:r w:rsidR="00D22510" w:rsidRPr="008A7A29">
        <w:rPr>
          <w:rFonts w:ascii="Arial" w:eastAsia="Times New Roman" w:hAnsi="Arial" w:cs="Arial"/>
          <w:lang w:eastAsia="de-DE"/>
        </w:rPr>
        <w:t xml:space="preserve"> 3D Modelle von </w:t>
      </w:r>
      <w:proofErr w:type="spellStart"/>
      <w:r w:rsidR="00D22510" w:rsidRPr="008A7A29">
        <w:rPr>
          <w:rFonts w:ascii="Arial" w:eastAsia="Times New Roman" w:hAnsi="Arial" w:cs="Arial"/>
          <w:lang w:eastAsia="de-DE"/>
        </w:rPr>
        <w:t>Intrumentierung</w:t>
      </w:r>
      <w:proofErr w:type="spellEnd"/>
      <w:r w:rsidR="00D22510" w:rsidRPr="008A7A29">
        <w:rPr>
          <w:rFonts w:ascii="Arial" w:eastAsia="Times New Roman" w:hAnsi="Arial" w:cs="Arial"/>
          <w:lang w:eastAsia="de-DE"/>
        </w:rPr>
        <w:t xml:space="preserve"> sollen gesammelt werden, sobald ein Typ definiert ist.</w:t>
      </w:r>
      <w:r w:rsidR="00BC695F" w:rsidRPr="008A7A29">
        <w:rPr>
          <w:rFonts w:ascii="Arial" w:eastAsia="Times New Roman" w:hAnsi="Arial" w:cs="Arial"/>
          <w:lang w:eastAsia="de-DE"/>
        </w:rPr>
        <w:br/>
        <w:t xml:space="preserve">OPEN QUESTION: Transmitter on </w:t>
      </w:r>
      <w:proofErr w:type="spellStart"/>
      <w:r w:rsidR="00BC695F" w:rsidRPr="008A7A29">
        <w:rPr>
          <w:rFonts w:ascii="Arial" w:eastAsia="Times New Roman" w:hAnsi="Arial" w:cs="Arial"/>
          <w:lang w:eastAsia="de-DE"/>
        </w:rPr>
        <w:t>the</w:t>
      </w:r>
      <w:proofErr w:type="spellEnd"/>
      <w:r w:rsidR="00BC695F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BC695F" w:rsidRPr="008A7A29">
        <w:rPr>
          <w:rFonts w:ascii="Arial" w:eastAsia="Times New Roman" w:hAnsi="Arial" w:cs="Arial"/>
          <w:lang w:eastAsia="de-DE"/>
        </w:rPr>
        <w:t>boxes</w:t>
      </w:r>
      <w:proofErr w:type="spellEnd"/>
      <w:r w:rsidR="00BC695F" w:rsidRPr="008A7A29">
        <w:rPr>
          <w:rFonts w:ascii="Arial" w:eastAsia="Times New Roman" w:hAnsi="Arial" w:cs="Arial"/>
          <w:lang w:eastAsia="de-DE"/>
        </w:rPr>
        <w:t>?</w:t>
      </w:r>
      <w:r w:rsidR="00913E4F" w:rsidRPr="008A7A29">
        <w:rPr>
          <w:rFonts w:ascii="Arial" w:eastAsia="Times New Roman" w:hAnsi="Arial" w:cs="Arial"/>
          <w:lang w:eastAsia="de-DE"/>
        </w:rPr>
        <w:t xml:space="preserve"> NEIN!</w:t>
      </w:r>
    </w:p>
    <w:p w:rsidR="00F940F3" w:rsidRPr="008A7A29" w:rsidRDefault="00F940F3" w:rsidP="00F940F3">
      <w:pPr>
        <w:pStyle w:val="Listenabsatz"/>
        <w:rPr>
          <w:rFonts w:ascii="Arial" w:eastAsia="Times New Roman" w:hAnsi="Arial" w:cs="Arial"/>
          <w:lang w:val="en-US" w:eastAsia="de-DE"/>
        </w:rPr>
      </w:pPr>
      <w:r w:rsidRPr="008A7A29">
        <w:rPr>
          <w:rFonts w:ascii="Arial" w:eastAsia="Times New Roman" w:hAnsi="Arial" w:cs="Arial"/>
          <w:lang w:val="en-US" w:eastAsia="de-DE"/>
        </w:rPr>
        <w:t>Original panel design/position NL in collision with the new transfer line</w:t>
      </w:r>
      <w:r w:rsidR="002553F3" w:rsidRPr="008A7A29">
        <w:rPr>
          <w:rFonts w:ascii="Arial" w:eastAsia="Times New Roman" w:hAnsi="Arial" w:cs="Arial"/>
          <w:lang w:val="en-US" w:eastAsia="de-DE"/>
        </w:rPr>
        <w:t xml:space="preserve"> </w:t>
      </w:r>
      <w:r w:rsidR="002553F3" w:rsidRPr="008A7A29">
        <w:rPr>
          <w:rFonts w:ascii="Arial" w:eastAsia="Times New Roman" w:hAnsi="Arial" w:cs="Arial"/>
          <w:lang w:val="en-US" w:eastAsia="de-DE"/>
        </w:rPr>
        <w:sym w:font="Wingdings" w:char="F0E0"/>
      </w:r>
      <w:r w:rsidR="002553F3" w:rsidRPr="008A7A29">
        <w:rPr>
          <w:rFonts w:ascii="Arial" w:eastAsia="Times New Roman" w:hAnsi="Arial" w:cs="Arial"/>
          <w:lang w:val="en-US" w:eastAsia="de-DE"/>
        </w:rPr>
        <w:t xml:space="preserve"> </w:t>
      </w:r>
      <w:r w:rsidR="002553F3" w:rsidRPr="008A7A29">
        <w:rPr>
          <w:rFonts w:ascii="Arial" w:eastAsia="Times New Roman" w:hAnsi="Arial" w:cs="Arial"/>
          <w:b/>
          <w:lang w:val="en-US" w:eastAsia="de-DE"/>
        </w:rPr>
        <w:t>we need a defined typ</w:t>
      </w:r>
      <w:r w:rsidR="00D44392" w:rsidRPr="008A7A29">
        <w:rPr>
          <w:rFonts w:ascii="Arial" w:eastAsia="Times New Roman" w:hAnsi="Arial" w:cs="Arial"/>
          <w:b/>
          <w:lang w:val="en-US" w:eastAsia="de-DE"/>
        </w:rPr>
        <w:t>e</w:t>
      </w:r>
      <w:r w:rsidR="002553F3" w:rsidRPr="008A7A29">
        <w:rPr>
          <w:rFonts w:ascii="Arial" w:eastAsia="Times New Roman" w:hAnsi="Arial" w:cs="Arial"/>
          <w:b/>
          <w:lang w:val="en-US" w:eastAsia="de-DE"/>
        </w:rPr>
        <w:t xml:space="preserve"> before </w:t>
      </w:r>
      <w:r w:rsidR="00D44392" w:rsidRPr="008A7A29">
        <w:rPr>
          <w:rFonts w:ascii="Arial" w:eastAsia="Times New Roman" w:hAnsi="Arial" w:cs="Arial"/>
          <w:b/>
          <w:lang w:val="en-US" w:eastAsia="de-DE"/>
        </w:rPr>
        <w:t xml:space="preserve">the </w:t>
      </w:r>
      <w:r w:rsidR="002553F3" w:rsidRPr="008A7A29">
        <w:rPr>
          <w:rFonts w:ascii="Arial" w:eastAsia="Times New Roman" w:hAnsi="Arial" w:cs="Arial"/>
          <w:b/>
          <w:lang w:val="en-US" w:eastAsia="de-DE"/>
        </w:rPr>
        <w:t>end of the week!!</w:t>
      </w:r>
    </w:p>
    <w:p w:rsidR="0046161F" w:rsidRPr="008A7A29" w:rsidRDefault="0046161F" w:rsidP="0046161F">
      <w:pPr>
        <w:pStyle w:val="Listenabsatz"/>
        <w:spacing w:after="0"/>
        <w:jc w:val="left"/>
        <w:rPr>
          <w:rFonts w:ascii="Arial" w:eastAsia="Times New Roman" w:hAnsi="Arial" w:cs="Arial"/>
          <w:lang w:val="en-US" w:eastAsia="de-DE"/>
        </w:rPr>
      </w:pPr>
    </w:p>
    <w:p w:rsidR="000853A4" w:rsidRPr="008A7A29" w:rsidRDefault="000853A4" w:rsidP="00BC695F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val="en-US" w:eastAsia="de-DE"/>
        </w:rPr>
      </w:pPr>
      <w:r w:rsidRPr="008A7A29">
        <w:rPr>
          <w:rFonts w:ascii="Arial" w:eastAsia="Times New Roman" w:hAnsi="Arial" w:cs="Arial"/>
          <w:lang w:val="en-US" w:eastAsia="de-DE"/>
        </w:rPr>
        <w:t xml:space="preserve">Position of the sensors in the feedthroughs at the </w:t>
      </w:r>
      <w:proofErr w:type="spellStart"/>
      <w:r w:rsidRPr="008A7A29">
        <w:rPr>
          <w:rFonts w:ascii="Arial" w:eastAsia="Times New Roman" w:hAnsi="Arial" w:cs="Arial"/>
          <w:lang w:val="en-US" w:eastAsia="de-DE"/>
        </w:rPr>
        <w:t>Endbox</w:t>
      </w:r>
      <w:proofErr w:type="spellEnd"/>
      <w:r w:rsidRPr="008A7A29">
        <w:rPr>
          <w:rFonts w:ascii="Arial" w:eastAsia="Times New Roman" w:hAnsi="Arial" w:cs="Arial"/>
          <w:lang w:val="en-US" w:eastAsia="de-DE"/>
        </w:rPr>
        <w:t xml:space="preserve">: </w:t>
      </w:r>
    </w:p>
    <w:p w:rsidR="000853A4" w:rsidRPr="008A7A29" w:rsidRDefault="0032098E" w:rsidP="000853A4">
      <w:pPr>
        <w:pStyle w:val="Listenabsatz"/>
        <w:numPr>
          <w:ilvl w:val="1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j</w:t>
      </w:r>
      <w:r w:rsidR="000853A4" w:rsidRPr="008A7A29">
        <w:rPr>
          <w:rFonts w:ascii="Arial" w:eastAsia="Times New Roman" w:hAnsi="Arial" w:cs="Arial"/>
          <w:lang w:eastAsia="de-DE"/>
        </w:rPr>
        <w:t>ede Coriolis auf ein Fisher Stecker, die beide auf 1 T-Stück</w:t>
      </w:r>
    </w:p>
    <w:p w:rsidR="000853A4" w:rsidRPr="008A7A29" w:rsidRDefault="000853A4" w:rsidP="000853A4">
      <w:pPr>
        <w:pStyle w:val="Listenabsatz"/>
        <w:numPr>
          <w:ilvl w:val="1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Die neue T-Sensoren (2 </w:t>
      </w:r>
      <w:proofErr w:type="spellStart"/>
      <w:r w:rsidRPr="008A7A29">
        <w:rPr>
          <w:rFonts w:ascii="Arial" w:eastAsia="Times New Roman" w:hAnsi="Arial" w:cs="Arial"/>
          <w:lang w:eastAsia="de-DE"/>
        </w:rPr>
        <w:t>Cernox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und 2 </w:t>
      </w:r>
      <w:r w:rsidR="0032098E" w:rsidRPr="008A7A29">
        <w:rPr>
          <w:rFonts w:ascii="Arial" w:eastAsia="Times New Roman" w:hAnsi="Arial" w:cs="Arial"/>
          <w:lang w:eastAsia="de-DE"/>
        </w:rPr>
        <w:t>Kohle</w:t>
      </w:r>
      <w:r w:rsidRPr="008A7A29">
        <w:rPr>
          <w:rFonts w:ascii="Arial" w:eastAsia="Times New Roman" w:hAnsi="Arial" w:cs="Arial"/>
          <w:lang w:eastAsia="de-DE"/>
        </w:rPr>
        <w:t xml:space="preserve">) alle </w:t>
      </w:r>
      <w:r w:rsidR="0032098E" w:rsidRPr="008A7A29">
        <w:rPr>
          <w:rFonts w:ascii="Arial" w:eastAsia="Times New Roman" w:hAnsi="Arial" w:cs="Arial"/>
          <w:lang w:eastAsia="de-DE"/>
        </w:rPr>
        <w:t xml:space="preserve">zusammen </w:t>
      </w:r>
      <w:r w:rsidRPr="008A7A29">
        <w:rPr>
          <w:rFonts w:ascii="Arial" w:eastAsia="Times New Roman" w:hAnsi="Arial" w:cs="Arial"/>
          <w:lang w:eastAsia="de-DE"/>
        </w:rPr>
        <w:t>auf ein Fisher Stecker</w:t>
      </w:r>
    </w:p>
    <w:p w:rsidR="000853A4" w:rsidRPr="008A7A29" w:rsidRDefault="000853A4" w:rsidP="000853A4">
      <w:pPr>
        <w:pStyle w:val="Listenabsatz"/>
        <w:numPr>
          <w:ilvl w:val="1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Die PT100(0</w:t>
      </w:r>
      <w:r w:rsidR="0032098E" w:rsidRPr="008A7A29">
        <w:rPr>
          <w:rFonts w:ascii="Arial" w:eastAsia="Times New Roman" w:hAnsi="Arial" w:cs="Arial"/>
          <w:lang w:eastAsia="de-DE"/>
        </w:rPr>
        <w:t>) bleiben auf die Jäger Stecker</w:t>
      </w:r>
    </w:p>
    <w:p w:rsidR="000651E5" w:rsidRPr="008A7A29" w:rsidRDefault="000651E5" w:rsidP="007A4149">
      <w:pPr>
        <w:spacing w:after="0"/>
        <w:rPr>
          <w:rFonts w:ascii="Arial" w:eastAsia="Times New Roman" w:hAnsi="Arial" w:cs="Arial"/>
          <w:lang w:eastAsia="de-DE"/>
        </w:rPr>
      </w:pPr>
    </w:p>
    <w:p w:rsidR="00D44392" w:rsidRPr="008A7A29" w:rsidRDefault="00E63652" w:rsidP="00280A91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b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Halle West (alt Referenzmagnetboxen): </w:t>
      </w:r>
      <w:proofErr w:type="spellStart"/>
      <w:r w:rsidRPr="008A7A29">
        <w:rPr>
          <w:rFonts w:ascii="Arial" w:eastAsia="Times New Roman" w:hAnsi="Arial" w:cs="Arial"/>
          <w:lang w:eastAsia="de-DE"/>
        </w:rPr>
        <w:t>Flowcontroller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und Absperrventile müssen spezifiziert werden. Zwei vorgesehene Stellungsregler entfallen.</w:t>
      </w:r>
      <w:r w:rsidR="009049CC" w:rsidRPr="008A7A29">
        <w:rPr>
          <w:rFonts w:ascii="Arial" w:eastAsia="Times New Roman" w:hAnsi="Arial" w:cs="Arial"/>
          <w:lang w:eastAsia="de-DE"/>
        </w:rPr>
        <w:t xml:space="preserve"> Alle unkontrollierbar.</w:t>
      </w:r>
      <w:r w:rsidRPr="008A7A29">
        <w:rPr>
          <w:rFonts w:ascii="Arial" w:eastAsia="Times New Roman" w:hAnsi="Arial" w:cs="Arial"/>
          <w:lang w:eastAsia="de-DE"/>
        </w:rPr>
        <w:br/>
      </w:r>
      <w:r w:rsidR="007A4149" w:rsidRPr="008A7A29">
        <w:rPr>
          <w:rFonts w:ascii="Arial" w:eastAsia="Times New Roman" w:hAnsi="Arial" w:cs="Arial"/>
          <w:lang w:eastAsia="de-DE"/>
        </w:rPr>
        <w:t xml:space="preserve">Kann man </w:t>
      </w:r>
      <w:r w:rsidRPr="008A7A29">
        <w:rPr>
          <w:rFonts w:ascii="Arial" w:eastAsia="Times New Roman" w:hAnsi="Arial" w:cs="Arial"/>
          <w:lang w:eastAsia="de-DE"/>
        </w:rPr>
        <w:t>alle</w:t>
      </w:r>
      <w:r w:rsidR="007A4149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7A4149" w:rsidRPr="008A7A29">
        <w:rPr>
          <w:rFonts w:ascii="Arial" w:eastAsia="Times New Roman" w:hAnsi="Arial" w:cs="Arial"/>
          <w:lang w:eastAsia="de-DE"/>
        </w:rPr>
        <w:t>Flowcontroller</w:t>
      </w:r>
      <w:proofErr w:type="spellEnd"/>
      <w:r w:rsidR="007A4149" w:rsidRPr="008A7A29">
        <w:rPr>
          <w:rFonts w:ascii="Arial" w:eastAsia="Times New Roman" w:hAnsi="Arial" w:cs="Arial"/>
          <w:lang w:eastAsia="de-DE"/>
        </w:rPr>
        <w:t xml:space="preserve"> kaufen? </w:t>
      </w:r>
      <w:r w:rsidR="009049CC" w:rsidRPr="008A7A29">
        <w:rPr>
          <w:rFonts w:ascii="Arial" w:eastAsia="Times New Roman" w:hAnsi="Arial" w:cs="Arial"/>
          <w:lang w:eastAsia="de-DE"/>
        </w:rPr>
        <w:t xml:space="preserve"> Alle </w:t>
      </w:r>
      <w:proofErr w:type="spellStart"/>
      <w:r w:rsidR="009049CC" w:rsidRPr="008A7A29">
        <w:rPr>
          <w:rFonts w:ascii="Arial" w:eastAsia="Times New Roman" w:hAnsi="Arial" w:cs="Arial"/>
          <w:lang w:eastAsia="de-DE"/>
        </w:rPr>
        <w:t>flowcontroller</w:t>
      </w:r>
      <w:proofErr w:type="spellEnd"/>
      <w:r w:rsidR="009049CC" w:rsidRPr="008A7A29">
        <w:rPr>
          <w:rFonts w:ascii="Arial" w:eastAsia="Times New Roman" w:hAnsi="Arial" w:cs="Arial"/>
          <w:lang w:eastAsia="de-DE"/>
        </w:rPr>
        <w:t xml:space="preserve"> werden zusammen gekauft, fehlt die Entscheidung für das Subcooler </w:t>
      </w:r>
      <w:proofErr w:type="spellStart"/>
      <w:r w:rsidR="009049CC" w:rsidRPr="008A7A29">
        <w:rPr>
          <w:rFonts w:ascii="Arial" w:eastAsia="Times New Roman" w:hAnsi="Arial" w:cs="Arial"/>
          <w:lang w:eastAsia="de-DE"/>
        </w:rPr>
        <w:t>Flowcontroller</w:t>
      </w:r>
      <w:proofErr w:type="spellEnd"/>
      <w:r w:rsidR="009049CC" w:rsidRPr="008A7A29">
        <w:rPr>
          <w:rFonts w:ascii="Arial" w:eastAsia="Times New Roman" w:hAnsi="Arial" w:cs="Arial"/>
          <w:lang w:eastAsia="de-DE"/>
        </w:rPr>
        <w:t xml:space="preserve"> (kontrollierbar oder nicht).</w:t>
      </w:r>
      <w:r w:rsidR="00D44392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D44392" w:rsidRPr="008A7A29">
        <w:rPr>
          <w:rFonts w:ascii="Arial" w:eastAsia="Times New Roman" w:hAnsi="Arial" w:cs="Arial"/>
          <w:b/>
          <w:lang w:eastAsia="de-DE"/>
        </w:rPr>
        <w:t>Here</w:t>
      </w:r>
      <w:proofErr w:type="spellEnd"/>
      <w:r w:rsidR="00D44392" w:rsidRPr="008A7A29">
        <w:rPr>
          <w:rFonts w:ascii="Arial" w:eastAsia="Times New Roman" w:hAnsi="Arial" w:cs="Arial"/>
          <w:b/>
          <w:lang w:eastAsia="de-DE"/>
        </w:rPr>
        <w:t xml:space="preserve"> </w:t>
      </w:r>
      <w:proofErr w:type="spellStart"/>
      <w:r w:rsidR="00D44392" w:rsidRPr="008A7A29">
        <w:rPr>
          <w:rFonts w:ascii="Arial" w:eastAsia="Times New Roman" w:hAnsi="Arial" w:cs="Arial"/>
          <w:b/>
          <w:lang w:eastAsia="de-DE"/>
        </w:rPr>
        <w:t>too</w:t>
      </w:r>
      <w:proofErr w:type="spellEnd"/>
      <w:r w:rsidR="00D44392" w:rsidRPr="008A7A29">
        <w:rPr>
          <w:rFonts w:ascii="Arial" w:eastAsia="Times New Roman" w:hAnsi="Arial" w:cs="Arial"/>
          <w:b/>
          <w:lang w:eastAsia="de-DE"/>
        </w:rPr>
        <w:t xml:space="preserve"> </w:t>
      </w:r>
      <w:proofErr w:type="spellStart"/>
      <w:r w:rsidR="00D44392" w:rsidRPr="008A7A29">
        <w:rPr>
          <w:rFonts w:ascii="Arial" w:eastAsia="Times New Roman" w:hAnsi="Arial" w:cs="Arial"/>
          <w:b/>
          <w:lang w:eastAsia="de-DE"/>
        </w:rPr>
        <w:t>we</w:t>
      </w:r>
      <w:proofErr w:type="spellEnd"/>
      <w:r w:rsidR="00D44392" w:rsidRPr="008A7A29">
        <w:rPr>
          <w:rFonts w:ascii="Arial" w:eastAsia="Times New Roman" w:hAnsi="Arial" w:cs="Arial"/>
          <w:b/>
          <w:lang w:eastAsia="de-DE"/>
        </w:rPr>
        <w:t xml:space="preserve"> </w:t>
      </w:r>
      <w:proofErr w:type="spellStart"/>
      <w:r w:rsidR="00D44392" w:rsidRPr="008A7A29">
        <w:rPr>
          <w:rFonts w:ascii="Arial" w:eastAsia="Times New Roman" w:hAnsi="Arial" w:cs="Arial"/>
          <w:b/>
          <w:lang w:eastAsia="de-DE"/>
        </w:rPr>
        <w:t>need</w:t>
      </w:r>
      <w:proofErr w:type="spellEnd"/>
      <w:r w:rsidR="00D44392" w:rsidRPr="008A7A29">
        <w:rPr>
          <w:rFonts w:ascii="Arial" w:eastAsia="Times New Roman" w:hAnsi="Arial" w:cs="Arial"/>
          <w:b/>
          <w:lang w:eastAsia="de-DE"/>
        </w:rPr>
        <w:t xml:space="preserve"> a </w:t>
      </w:r>
      <w:proofErr w:type="spellStart"/>
      <w:r w:rsidR="00D44392" w:rsidRPr="008A7A29">
        <w:rPr>
          <w:rFonts w:ascii="Arial" w:eastAsia="Times New Roman" w:hAnsi="Arial" w:cs="Arial"/>
          <w:b/>
          <w:lang w:eastAsia="de-DE"/>
        </w:rPr>
        <w:t>decision</w:t>
      </w:r>
      <w:proofErr w:type="spellEnd"/>
      <w:r w:rsidR="00D44392" w:rsidRPr="008A7A29">
        <w:rPr>
          <w:rFonts w:ascii="Arial" w:eastAsia="Times New Roman" w:hAnsi="Arial" w:cs="Arial"/>
          <w:b/>
          <w:lang w:eastAsia="de-DE"/>
        </w:rPr>
        <w:t xml:space="preserve"> </w:t>
      </w:r>
      <w:proofErr w:type="spellStart"/>
      <w:r w:rsidR="00D44392" w:rsidRPr="008A7A29">
        <w:rPr>
          <w:rFonts w:ascii="Arial" w:eastAsia="Times New Roman" w:hAnsi="Arial" w:cs="Arial"/>
          <w:b/>
          <w:lang w:eastAsia="de-DE"/>
        </w:rPr>
        <w:t>soon</w:t>
      </w:r>
      <w:proofErr w:type="spellEnd"/>
      <w:r w:rsidR="00D44392" w:rsidRPr="008A7A29">
        <w:rPr>
          <w:rFonts w:ascii="Arial" w:eastAsia="Times New Roman" w:hAnsi="Arial" w:cs="Arial"/>
          <w:b/>
          <w:lang w:eastAsia="de-DE"/>
        </w:rPr>
        <w:t>…</w:t>
      </w:r>
    </w:p>
    <w:p w:rsidR="00602743" w:rsidRPr="008A7A29" w:rsidRDefault="00602743" w:rsidP="00602743">
      <w:pPr>
        <w:spacing w:after="0"/>
        <w:rPr>
          <w:rFonts w:ascii="Arial" w:eastAsia="Times New Roman" w:hAnsi="Arial" w:cs="Arial"/>
          <w:b/>
          <w:lang w:eastAsia="de-DE"/>
        </w:rPr>
      </w:pPr>
    </w:p>
    <w:p w:rsidR="00990312" w:rsidRPr="008A7A29" w:rsidRDefault="00990312" w:rsidP="00280A91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NLSF12 wird im Tunnel verrohrt, Blende kommt aus Warmfahrgestell NL.</w:t>
      </w:r>
      <w:r w:rsidR="0074251E" w:rsidRPr="008A7A29">
        <w:rPr>
          <w:rFonts w:ascii="Arial" w:eastAsia="Times New Roman" w:hAnsi="Arial" w:cs="Arial"/>
          <w:lang w:eastAsia="de-DE"/>
        </w:rPr>
        <w:t xml:space="preserve"> MKS2 kauft Transmitter 60 mbar Differenzdrück.</w:t>
      </w:r>
    </w:p>
    <w:p w:rsidR="009049CC" w:rsidRPr="008A7A29" w:rsidRDefault="009049CC" w:rsidP="009049CC">
      <w:pPr>
        <w:spacing w:after="0"/>
        <w:jc w:val="left"/>
        <w:rPr>
          <w:rFonts w:ascii="Arial" w:eastAsia="Times New Roman" w:hAnsi="Arial" w:cs="Arial"/>
          <w:lang w:eastAsia="de-DE"/>
        </w:rPr>
      </w:pPr>
    </w:p>
    <w:p w:rsidR="005A7F18" w:rsidRPr="008A7A29" w:rsidRDefault="00FF7454" w:rsidP="005A7F18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Bopp und Reuther </w:t>
      </w:r>
      <w:proofErr w:type="spellStart"/>
      <w:r w:rsidRPr="008A7A29">
        <w:rPr>
          <w:rFonts w:ascii="Arial" w:eastAsia="Times New Roman" w:hAnsi="Arial" w:cs="Arial"/>
          <w:lang w:eastAsia="de-DE"/>
        </w:rPr>
        <w:t>SichVentile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(3+4 geschweißt) Subcooler NL und HV Box und Sich Ventile von </w:t>
      </w:r>
      <w:proofErr w:type="spellStart"/>
      <w:r w:rsidRPr="008A7A29">
        <w:rPr>
          <w:rFonts w:ascii="Arial" w:eastAsia="Times New Roman" w:hAnsi="Arial" w:cs="Arial"/>
          <w:lang w:eastAsia="de-DE"/>
        </w:rPr>
        <w:t>Sempel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(2 am </w:t>
      </w:r>
      <w:proofErr w:type="spellStart"/>
      <w:r w:rsidRPr="008A7A29">
        <w:rPr>
          <w:rFonts w:ascii="Arial" w:eastAsia="Times New Roman" w:hAnsi="Arial" w:cs="Arial"/>
          <w:lang w:eastAsia="de-DE"/>
        </w:rPr>
        <w:t>Qu</w:t>
      </w:r>
      <w:r w:rsidR="005A7F18" w:rsidRPr="008A7A29">
        <w:rPr>
          <w:rFonts w:ascii="Arial" w:eastAsia="Times New Roman" w:hAnsi="Arial" w:cs="Arial"/>
          <w:lang w:eastAsia="de-DE"/>
        </w:rPr>
        <w:t>e</w:t>
      </w:r>
      <w:r w:rsidRPr="008A7A29">
        <w:rPr>
          <w:rFonts w:ascii="Arial" w:eastAsia="Times New Roman" w:hAnsi="Arial" w:cs="Arial"/>
          <w:lang w:eastAsia="de-DE"/>
        </w:rPr>
        <w:t>ntchltg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, 4 am Halle Nord </w:t>
      </w:r>
      <w:proofErr w:type="spellStart"/>
      <w:r w:rsidRPr="008A7A29">
        <w:rPr>
          <w:rFonts w:ascii="Arial" w:eastAsia="Times New Roman" w:hAnsi="Arial" w:cs="Arial"/>
          <w:lang w:eastAsia="de-DE"/>
        </w:rPr>
        <w:t>Transferltg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und 1 NLVS61) </w:t>
      </w:r>
      <w:r w:rsidRPr="008A7A29">
        <w:rPr>
          <w:rFonts w:ascii="Arial" w:eastAsia="Times New Roman" w:hAnsi="Arial" w:cs="Arial"/>
          <w:lang w:eastAsia="de-DE"/>
        </w:rPr>
        <w:sym w:font="Wingdings" w:char="F0E0"/>
      </w:r>
      <w:r w:rsidRPr="008A7A29">
        <w:rPr>
          <w:rFonts w:ascii="Arial" w:eastAsia="Times New Roman" w:hAnsi="Arial" w:cs="Arial"/>
          <w:lang w:eastAsia="de-DE"/>
        </w:rPr>
        <w:t xml:space="preserve"> Unterlagen suchen s</w:t>
      </w:r>
      <w:r w:rsidR="00F62AEA" w:rsidRPr="008A7A29">
        <w:rPr>
          <w:rFonts w:ascii="Arial" w:eastAsia="Times New Roman" w:hAnsi="Arial" w:cs="Arial"/>
          <w:lang w:eastAsia="de-DE"/>
        </w:rPr>
        <w:t>onst neu kaufen.</w:t>
      </w:r>
      <w:r w:rsidR="005A7F18" w:rsidRPr="008A7A29">
        <w:rPr>
          <w:rFonts w:ascii="Arial" w:eastAsia="Times New Roman" w:hAnsi="Arial" w:cs="Arial"/>
          <w:lang w:eastAsia="de-DE"/>
        </w:rPr>
        <w:t xml:space="preserve"> </w:t>
      </w:r>
      <w:r w:rsidR="005A7F18" w:rsidRPr="008A7A29">
        <w:rPr>
          <w:rFonts w:ascii="Arial" w:eastAsia="Times New Roman" w:hAnsi="Arial" w:cs="Arial"/>
          <w:lang w:eastAsia="de-DE"/>
        </w:rPr>
        <w:br/>
      </w:r>
      <w:r w:rsidR="0074251E" w:rsidRPr="008A7A29">
        <w:rPr>
          <w:rFonts w:ascii="Arial" w:eastAsia="Times New Roman" w:hAnsi="Arial" w:cs="Arial"/>
          <w:lang w:eastAsia="de-DE"/>
        </w:rPr>
        <w:sym w:font="Wingdings" w:char="F0E0"/>
      </w:r>
      <w:r w:rsidR="0074251E" w:rsidRPr="008A7A29">
        <w:rPr>
          <w:rFonts w:ascii="Arial" w:eastAsia="Times New Roman" w:hAnsi="Arial" w:cs="Arial"/>
          <w:lang w:eastAsia="de-DE"/>
        </w:rPr>
        <w:t xml:space="preserve"> </w:t>
      </w:r>
      <w:r w:rsidR="005A7F18" w:rsidRPr="008A7A29">
        <w:rPr>
          <w:rFonts w:ascii="Arial" w:eastAsia="Times New Roman" w:hAnsi="Arial" w:cs="Arial"/>
          <w:lang w:eastAsia="de-DE"/>
        </w:rPr>
        <w:t xml:space="preserve">B&amp;R: mindestens </w:t>
      </w:r>
      <w:r w:rsidR="005A7F18" w:rsidRPr="008A7A29">
        <w:rPr>
          <w:rFonts w:ascii="Arial" w:eastAsia="Times New Roman" w:hAnsi="Arial" w:cs="Arial"/>
          <w:b/>
          <w:lang w:eastAsia="de-DE"/>
        </w:rPr>
        <w:t>3 müssen neu gekauft werden</w:t>
      </w:r>
      <w:r w:rsidR="005A7F18" w:rsidRPr="008A7A29">
        <w:rPr>
          <w:rFonts w:ascii="Arial" w:eastAsia="Times New Roman" w:hAnsi="Arial" w:cs="Arial"/>
          <w:lang w:eastAsia="de-DE"/>
        </w:rPr>
        <w:t xml:space="preserve">, für HV </w:t>
      </w:r>
      <w:r w:rsidR="0074251E" w:rsidRPr="008A7A29">
        <w:rPr>
          <w:rFonts w:ascii="Arial" w:eastAsia="Times New Roman" w:hAnsi="Arial" w:cs="Arial"/>
          <w:lang w:eastAsia="de-DE"/>
        </w:rPr>
        <w:t>B</w:t>
      </w:r>
      <w:r w:rsidR="005A7F18" w:rsidRPr="008A7A29">
        <w:rPr>
          <w:rFonts w:ascii="Arial" w:eastAsia="Times New Roman" w:hAnsi="Arial" w:cs="Arial"/>
          <w:lang w:eastAsia="de-DE"/>
        </w:rPr>
        <w:t>ox warten wir bis H1 wieder in Betrieb genommen werden muss.</w:t>
      </w:r>
      <w:r w:rsidR="005A7F18" w:rsidRPr="008A7A29">
        <w:rPr>
          <w:rFonts w:ascii="Arial" w:eastAsia="Times New Roman" w:hAnsi="Arial" w:cs="Arial"/>
          <w:lang w:eastAsia="de-DE"/>
        </w:rPr>
        <w:br/>
      </w:r>
      <w:r w:rsidR="0074251E" w:rsidRPr="008A7A29">
        <w:rPr>
          <w:rFonts w:ascii="Arial" w:eastAsia="Times New Roman" w:hAnsi="Arial" w:cs="Arial"/>
          <w:lang w:eastAsia="de-DE"/>
        </w:rPr>
        <w:sym w:font="Wingdings" w:char="F0E0"/>
      </w:r>
      <w:r w:rsidR="005A7F18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5A7F18" w:rsidRPr="008A7A29">
        <w:rPr>
          <w:rFonts w:ascii="Arial" w:eastAsia="Times New Roman" w:hAnsi="Arial" w:cs="Arial"/>
          <w:lang w:eastAsia="de-DE"/>
        </w:rPr>
        <w:t>Sempel</w:t>
      </w:r>
      <w:proofErr w:type="spellEnd"/>
      <w:r w:rsidR="005A7F18" w:rsidRPr="008A7A29">
        <w:rPr>
          <w:rFonts w:ascii="Arial" w:eastAsia="Times New Roman" w:hAnsi="Arial" w:cs="Arial"/>
          <w:lang w:eastAsia="de-DE"/>
        </w:rPr>
        <w:t>: einige Unterlagen gefunden, sieht besser aus.</w:t>
      </w:r>
    </w:p>
    <w:p w:rsidR="0074251E" w:rsidRPr="008A7A29" w:rsidRDefault="0074251E" w:rsidP="00F940F3">
      <w:pPr>
        <w:spacing w:after="0"/>
        <w:ind w:left="708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sym w:font="Wingdings" w:char="F0E0"/>
      </w:r>
      <w:r w:rsidR="00F940F3" w:rsidRPr="008A7A29">
        <w:rPr>
          <w:rFonts w:ascii="Arial" w:eastAsia="Times New Roman" w:hAnsi="Arial" w:cs="Arial"/>
          <w:lang w:eastAsia="de-DE"/>
        </w:rPr>
        <w:t xml:space="preserve"> Plan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for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the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revision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of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the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welded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SichVentile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>:</w:t>
      </w:r>
      <w:r w:rsidRPr="008A7A29">
        <w:rPr>
          <w:rFonts w:ascii="Arial" w:eastAsia="Times New Roman" w:hAnsi="Arial" w:cs="Arial"/>
          <w:lang w:eastAsia="de-DE"/>
        </w:rPr>
        <w:t xml:space="preserve"> </w:t>
      </w:r>
      <w:r w:rsidR="00F940F3" w:rsidRPr="008A7A29">
        <w:rPr>
          <w:rFonts w:ascii="Arial" w:eastAsia="Times New Roman" w:hAnsi="Arial" w:cs="Arial"/>
          <w:lang w:eastAsia="de-DE"/>
        </w:rPr>
        <w:t xml:space="preserve">HV Box (Halle 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NordVersorgungsbox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>): NLVS49-39-29-19 Ventile: entfällt dies komplett, da die SVs nicht für den ALPS-Betrieb benötigt werden. SVs werden erst benötigt, wenn die „</w:t>
      </w:r>
      <w:proofErr w:type="spellStart"/>
      <w:r w:rsidR="00F940F3" w:rsidRPr="008A7A29">
        <w:rPr>
          <w:rFonts w:ascii="Arial" w:eastAsia="Times New Roman" w:hAnsi="Arial" w:cs="Arial"/>
          <w:lang w:eastAsia="de-DE"/>
        </w:rPr>
        <w:t>Kryoplattform</w:t>
      </w:r>
      <w:proofErr w:type="spellEnd"/>
      <w:r w:rsidR="00F940F3" w:rsidRPr="008A7A29">
        <w:rPr>
          <w:rFonts w:ascii="Arial" w:eastAsia="Times New Roman" w:hAnsi="Arial" w:cs="Arial"/>
          <w:lang w:eastAsia="de-DE"/>
        </w:rPr>
        <w:t xml:space="preserve">“ kommt! </w:t>
      </w:r>
    </w:p>
    <w:p w:rsidR="00F940F3" w:rsidRPr="008A7A29" w:rsidRDefault="00F940F3" w:rsidP="00F940F3">
      <w:pPr>
        <w:spacing w:after="0"/>
        <w:ind w:left="708"/>
        <w:jc w:val="left"/>
        <w:rPr>
          <w:rFonts w:ascii="Arial" w:eastAsia="Times New Roman" w:hAnsi="Arial" w:cs="Arial"/>
          <w:b/>
          <w:lang w:eastAsia="de-DE"/>
        </w:rPr>
      </w:pPr>
      <w:r w:rsidRPr="008A7A29">
        <w:rPr>
          <w:rFonts w:ascii="Arial" w:hAnsi="Arial" w:cs="Arial"/>
          <w:b/>
          <w:lang w:eastAsia="de-DE"/>
        </w:rPr>
        <w:sym w:font="Wingdings" w:char="F0E0"/>
      </w:r>
      <w:r w:rsidRPr="008A7A29">
        <w:rPr>
          <w:rFonts w:ascii="Arial" w:eastAsia="Times New Roman" w:hAnsi="Arial" w:cs="Arial"/>
          <w:b/>
          <w:lang w:eastAsia="de-DE"/>
        </w:rPr>
        <w:t xml:space="preserve"> NLVD29 und 49 müssen mechanisch „AUF“.</w:t>
      </w:r>
    </w:p>
    <w:p w:rsidR="00A833B5" w:rsidRPr="008A7A29" w:rsidRDefault="00A833B5" w:rsidP="00A833B5">
      <w:pPr>
        <w:spacing w:after="0"/>
        <w:rPr>
          <w:rFonts w:ascii="Arial" w:eastAsia="Times New Roman" w:hAnsi="Arial" w:cs="Arial"/>
          <w:lang w:eastAsia="de-DE"/>
        </w:rPr>
      </w:pPr>
    </w:p>
    <w:p w:rsidR="00264B20" w:rsidRDefault="00B817E4" w:rsidP="00B817E4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val="en-US" w:eastAsia="de-DE"/>
        </w:rPr>
        <w:t>L</w:t>
      </w:r>
      <w:r w:rsidR="00220A91" w:rsidRPr="008A7A29">
        <w:rPr>
          <w:rFonts w:ascii="Arial" w:eastAsia="Times New Roman" w:hAnsi="Arial" w:cs="Arial"/>
          <w:lang w:val="en-US" w:eastAsia="de-DE"/>
        </w:rPr>
        <w:t xml:space="preserve">ist of valve to change from digital to </w:t>
      </w:r>
      <w:proofErr w:type="spellStart"/>
      <w:r w:rsidR="005E3880" w:rsidRPr="008A7A29">
        <w:rPr>
          <w:rFonts w:ascii="Arial" w:eastAsia="Times New Roman" w:hAnsi="Arial" w:cs="Arial"/>
          <w:lang w:val="en-US" w:eastAsia="de-DE"/>
        </w:rPr>
        <w:t>R</w:t>
      </w:r>
      <w:r w:rsidR="00220A91" w:rsidRPr="008A7A29">
        <w:rPr>
          <w:rFonts w:ascii="Arial" w:eastAsia="Times New Roman" w:hAnsi="Arial" w:cs="Arial"/>
          <w:lang w:val="en-US" w:eastAsia="de-DE"/>
        </w:rPr>
        <w:t>egelventile</w:t>
      </w:r>
      <w:proofErr w:type="spellEnd"/>
      <w:proofErr w:type="gramStart"/>
      <w:r w:rsidRPr="008A7A29">
        <w:rPr>
          <w:rFonts w:ascii="Arial" w:eastAsia="Times New Roman" w:hAnsi="Arial" w:cs="Arial"/>
          <w:lang w:val="en-US" w:eastAsia="de-DE"/>
        </w:rPr>
        <w:t>:</w:t>
      </w:r>
      <w:proofErr w:type="gramEnd"/>
      <w:r w:rsidRPr="008A7A29">
        <w:rPr>
          <w:rFonts w:ascii="Arial" w:eastAsia="Times New Roman" w:hAnsi="Arial" w:cs="Arial"/>
          <w:lang w:val="en-US" w:eastAsia="de-DE"/>
        </w:rPr>
        <w:br/>
      </w:r>
      <w:proofErr w:type="spellStart"/>
      <w:r w:rsidR="00264B20" w:rsidRPr="008A7A29">
        <w:rPr>
          <w:rFonts w:ascii="Arial" w:eastAsia="Times New Roman" w:hAnsi="Arial" w:cs="Arial"/>
          <w:lang w:val="en-US" w:eastAsia="de-DE"/>
        </w:rPr>
        <w:t>Ist</w:t>
      </w:r>
      <w:proofErr w:type="spellEnd"/>
      <w:r w:rsidR="00264B20" w:rsidRPr="008A7A29">
        <w:rPr>
          <w:rFonts w:ascii="Arial" w:eastAsia="Times New Roman" w:hAnsi="Arial" w:cs="Arial"/>
          <w:lang w:val="en-US" w:eastAsia="de-DE"/>
        </w:rPr>
        <w:t xml:space="preserve"> in </w:t>
      </w:r>
      <w:r w:rsidR="00315E72" w:rsidRPr="008A7A29">
        <w:rPr>
          <w:rFonts w:ascii="Arial" w:eastAsia="Times New Roman" w:hAnsi="Arial" w:cs="Arial"/>
          <w:lang w:val="en-US" w:eastAsia="de-DE"/>
        </w:rPr>
        <w:t xml:space="preserve">der </w:t>
      </w:r>
      <w:proofErr w:type="spellStart"/>
      <w:r w:rsidR="00315E72" w:rsidRPr="008A7A29">
        <w:rPr>
          <w:rFonts w:ascii="Arial" w:eastAsia="Times New Roman" w:hAnsi="Arial" w:cs="Arial"/>
          <w:lang w:val="en-US" w:eastAsia="de-DE"/>
        </w:rPr>
        <w:t>Ventil</w:t>
      </w:r>
      <w:r w:rsidR="00264B20" w:rsidRPr="008A7A29">
        <w:rPr>
          <w:rFonts w:ascii="Arial" w:eastAsia="Times New Roman" w:hAnsi="Arial" w:cs="Arial"/>
          <w:lang w:val="en-US" w:eastAsia="de-DE"/>
        </w:rPr>
        <w:t>liste</w:t>
      </w:r>
      <w:proofErr w:type="spellEnd"/>
      <w:r w:rsidR="00264B20" w:rsidRPr="008A7A29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 w:rsidR="00264B20" w:rsidRPr="008A7A29">
        <w:rPr>
          <w:rFonts w:ascii="Arial" w:eastAsia="Times New Roman" w:hAnsi="Arial" w:cs="Arial"/>
          <w:lang w:val="en-US" w:eastAsia="de-DE"/>
        </w:rPr>
        <w:t>drin</w:t>
      </w:r>
      <w:proofErr w:type="spellEnd"/>
      <w:r w:rsidR="00264B20" w:rsidRPr="008A7A29">
        <w:rPr>
          <w:rFonts w:ascii="Arial" w:eastAsia="Times New Roman" w:hAnsi="Arial" w:cs="Arial"/>
          <w:lang w:val="en-US" w:eastAsia="de-DE"/>
        </w:rPr>
        <w:t xml:space="preserve">. </w:t>
      </w:r>
      <w:r w:rsidR="00264B20" w:rsidRPr="008A7A29">
        <w:rPr>
          <w:rFonts w:ascii="Arial" w:eastAsia="Times New Roman" w:hAnsi="Arial" w:cs="Arial"/>
          <w:lang w:eastAsia="de-DE"/>
        </w:rPr>
        <w:t>Alle VD Ventile sollen R</w:t>
      </w:r>
      <w:r w:rsidR="00315E72" w:rsidRPr="008A7A29">
        <w:rPr>
          <w:rFonts w:ascii="Arial" w:eastAsia="Times New Roman" w:hAnsi="Arial" w:cs="Arial"/>
          <w:lang w:eastAsia="de-DE"/>
        </w:rPr>
        <w:t>egelventile</w:t>
      </w:r>
      <w:r w:rsidR="00264B20" w:rsidRPr="008A7A29">
        <w:rPr>
          <w:rFonts w:ascii="Arial" w:eastAsia="Times New Roman" w:hAnsi="Arial" w:cs="Arial"/>
          <w:lang w:eastAsia="de-DE"/>
        </w:rPr>
        <w:t xml:space="preserve"> </w:t>
      </w:r>
      <w:r w:rsidR="00315E72" w:rsidRPr="008A7A29">
        <w:rPr>
          <w:rFonts w:ascii="Arial" w:eastAsia="Times New Roman" w:hAnsi="Arial" w:cs="Arial"/>
          <w:lang w:eastAsia="de-DE"/>
        </w:rPr>
        <w:t>we</w:t>
      </w:r>
      <w:r w:rsidR="00264B20" w:rsidRPr="008A7A29">
        <w:rPr>
          <w:rFonts w:ascii="Arial" w:eastAsia="Times New Roman" w:hAnsi="Arial" w:cs="Arial"/>
          <w:lang w:eastAsia="de-DE"/>
        </w:rPr>
        <w:t>rden.</w:t>
      </w:r>
    </w:p>
    <w:p w:rsidR="00546021" w:rsidRDefault="00546021" w:rsidP="00546021">
      <w:pPr>
        <w:pStyle w:val="Listenabsatz"/>
        <w:spacing w:after="0"/>
        <w:jc w:val="left"/>
        <w:rPr>
          <w:rFonts w:ascii="Arial" w:eastAsia="Times New Roman" w:hAnsi="Arial" w:cs="Arial"/>
          <w:lang w:eastAsia="de-DE"/>
        </w:rPr>
      </w:pPr>
    </w:p>
    <w:p w:rsidR="00546021" w:rsidRPr="008A7A29" w:rsidRDefault="00546021" w:rsidP="00B817E4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Material für Sensorverrohrung (</w:t>
      </w:r>
      <w:proofErr w:type="spellStart"/>
      <w:r>
        <w:rPr>
          <w:rFonts w:ascii="Arial" w:eastAsia="Times New Roman" w:hAnsi="Arial" w:cs="Arial"/>
          <w:lang w:eastAsia="de-DE"/>
        </w:rPr>
        <w:t>valve-manifolds</w:t>
      </w:r>
      <w:proofErr w:type="spellEnd"/>
      <w:r>
        <w:rPr>
          <w:rFonts w:ascii="Arial" w:eastAsia="Times New Roman" w:hAnsi="Arial" w:cs="Arial"/>
          <w:lang w:eastAsia="de-DE"/>
        </w:rPr>
        <w:t>) kaufen und vorbereiten.</w:t>
      </w:r>
    </w:p>
    <w:p w:rsidR="00387113" w:rsidRPr="008A7A29" w:rsidRDefault="00387113" w:rsidP="00264B20">
      <w:pPr>
        <w:spacing w:after="0"/>
        <w:rPr>
          <w:rFonts w:ascii="Arial" w:eastAsia="Times New Roman" w:hAnsi="Arial" w:cs="Arial"/>
          <w:lang w:eastAsia="de-DE"/>
        </w:rPr>
      </w:pPr>
    </w:p>
    <w:p w:rsidR="007419C4" w:rsidRPr="008A7A29" w:rsidRDefault="00B817E4" w:rsidP="007419C4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val="en-US" w:eastAsia="de-DE"/>
        </w:rPr>
        <w:t>A</w:t>
      </w:r>
      <w:r w:rsidR="00220A91" w:rsidRPr="008A7A29">
        <w:rPr>
          <w:rFonts w:ascii="Arial" w:eastAsia="Times New Roman" w:hAnsi="Arial" w:cs="Arial"/>
          <w:lang w:val="en-US" w:eastAsia="de-DE"/>
        </w:rPr>
        <w:t>ny update on the valve control air in the tunnel (discussion needed Kay / Tobias)</w:t>
      </w:r>
      <w:r w:rsidRPr="008A7A29">
        <w:rPr>
          <w:rFonts w:ascii="Arial" w:eastAsia="Times New Roman" w:hAnsi="Arial" w:cs="Arial"/>
          <w:lang w:val="en-US" w:eastAsia="de-DE"/>
        </w:rPr>
        <w:t xml:space="preserve">, </w:t>
      </w:r>
      <w:r w:rsidR="008A7CE9" w:rsidRPr="008A7A29">
        <w:rPr>
          <w:rFonts w:ascii="Arial" w:eastAsia="Times New Roman" w:hAnsi="Arial" w:cs="Arial"/>
          <w:lang w:val="en-US" w:eastAsia="de-DE"/>
        </w:rPr>
        <w:t xml:space="preserve">Matthias Ewers </w:t>
      </w:r>
      <w:proofErr w:type="spellStart"/>
      <w:r w:rsidR="008A7CE9" w:rsidRPr="008A7A29">
        <w:rPr>
          <w:rFonts w:ascii="Arial" w:eastAsia="Times New Roman" w:hAnsi="Arial" w:cs="Arial"/>
          <w:lang w:val="en-US" w:eastAsia="de-DE"/>
        </w:rPr>
        <w:t>macht</w:t>
      </w:r>
      <w:proofErr w:type="spellEnd"/>
      <w:r w:rsidR="008A7CE9" w:rsidRPr="008A7A29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 w:rsidR="008A7CE9" w:rsidRPr="008A7A29">
        <w:rPr>
          <w:rFonts w:ascii="Arial" w:eastAsia="Times New Roman" w:hAnsi="Arial" w:cs="Arial"/>
          <w:lang w:val="en-US" w:eastAsia="de-DE"/>
        </w:rPr>
        <w:t>es</w:t>
      </w:r>
      <w:proofErr w:type="spellEnd"/>
      <w:r w:rsidR="008A7CE9" w:rsidRPr="008A7A29">
        <w:rPr>
          <w:rFonts w:ascii="Arial" w:eastAsia="Times New Roman" w:hAnsi="Arial" w:cs="Arial"/>
          <w:lang w:val="en-US" w:eastAsia="de-DE"/>
        </w:rPr>
        <w:t xml:space="preserve">. </w:t>
      </w:r>
      <w:r w:rsidR="008A7CE9" w:rsidRPr="008A7A29">
        <w:rPr>
          <w:rFonts w:ascii="Arial" w:eastAsia="Times New Roman" w:hAnsi="Arial" w:cs="Arial"/>
          <w:lang w:eastAsia="de-DE"/>
        </w:rPr>
        <w:t>Bis Ende des Jahres 2019 sollen alle Teile da sein.</w:t>
      </w:r>
      <w:r w:rsidR="00414834" w:rsidRPr="008A7A29">
        <w:rPr>
          <w:rFonts w:ascii="Arial" w:eastAsia="Times New Roman" w:hAnsi="Arial" w:cs="Arial"/>
          <w:lang w:eastAsia="de-DE"/>
        </w:rPr>
        <w:br/>
      </w:r>
      <w:r w:rsidR="007419C4" w:rsidRPr="008A7A29">
        <w:rPr>
          <w:rFonts w:ascii="Arial" w:eastAsia="Times New Roman" w:hAnsi="Arial" w:cs="Arial"/>
          <w:lang w:eastAsia="de-DE"/>
        </w:rPr>
        <w:t>Endgültige</w:t>
      </w:r>
      <w:r w:rsidR="00414834" w:rsidRPr="008A7A29">
        <w:rPr>
          <w:rFonts w:ascii="Arial" w:eastAsia="Times New Roman" w:hAnsi="Arial" w:cs="Arial"/>
          <w:lang w:eastAsia="de-DE"/>
        </w:rPr>
        <w:t xml:space="preserve"> Ventil-Liste soll bin Ende Sommer freigegeben sein.</w:t>
      </w:r>
      <w:r w:rsidR="007419C4" w:rsidRPr="008A7A29">
        <w:rPr>
          <w:rFonts w:ascii="Arial" w:eastAsia="Times New Roman" w:hAnsi="Arial" w:cs="Arial"/>
          <w:lang w:eastAsia="de-DE"/>
        </w:rPr>
        <w:t xml:space="preserve"> Keine Fernauslese nötig.</w:t>
      </w:r>
    </w:p>
    <w:p w:rsidR="007419C4" w:rsidRPr="008A7A29" w:rsidRDefault="007419C4" w:rsidP="007419C4">
      <w:pPr>
        <w:pStyle w:val="Listenabsatz"/>
        <w:rPr>
          <w:rFonts w:ascii="Arial" w:eastAsia="Times New Roman" w:hAnsi="Arial" w:cs="Arial"/>
          <w:lang w:eastAsia="de-DE"/>
        </w:rPr>
      </w:pPr>
    </w:p>
    <w:p w:rsidR="00B817E4" w:rsidRPr="008A7A29" w:rsidRDefault="00B817E4" w:rsidP="004D1292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707BAD">
        <w:rPr>
          <w:rFonts w:ascii="Arial" w:eastAsia="Times New Roman" w:hAnsi="Arial" w:cs="Arial"/>
          <w:lang w:val="en-US" w:eastAsia="de-DE"/>
        </w:rPr>
        <w:t>D</w:t>
      </w:r>
      <w:r w:rsidR="00220A91" w:rsidRPr="00707BAD">
        <w:rPr>
          <w:rFonts w:ascii="Arial" w:eastAsia="Times New Roman" w:hAnsi="Arial" w:cs="Arial"/>
          <w:lang w:val="en-US" w:eastAsia="de-DE"/>
        </w:rPr>
        <w:t xml:space="preserve">esign </w:t>
      </w:r>
      <w:proofErr w:type="spellStart"/>
      <w:r w:rsidR="009C5812" w:rsidRPr="00707BAD">
        <w:rPr>
          <w:rFonts w:ascii="Arial" w:eastAsia="Times New Roman" w:hAnsi="Arial" w:cs="Arial"/>
          <w:lang w:val="en-US" w:eastAsia="de-DE"/>
        </w:rPr>
        <w:t>S</w:t>
      </w:r>
      <w:r w:rsidR="00220A91" w:rsidRPr="00707BAD">
        <w:rPr>
          <w:rFonts w:ascii="Arial" w:eastAsia="Times New Roman" w:hAnsi="Arial" w:cs="Arial"/>
          <w:lang w:val="en-US" w:eastAsia="de-DE"/>
        </w:rPr>
        <w:t>ubcooler</w:t>
      </w:r>
      <w:proofErr w:type="spellEnd"/>
      <w:r w:rsidR="00220A91" w:rsidRPr="00707BAD">
        <w:rPr>
          <w:rFonts w:ascii="Arial" w:eastAsia="Times New Roman" w:hAnsi="Arial" w:cs="Arial"/>
          <w:lang w:val="en-US" w:eastAsia="de-DE"/>
        </w:rPr>
        <w:t xml:space="preserve"> connection to the box and </w:t>
      </w:r>
      <w:proofErr w:type="spellStart"/>
      <w:r w:rsidR="0019078A" w:rsidRPr="00707BAD">
        <w:rPr>
          <w:rFonts w:ascii="Arial" w:eastAsia="Times New Roman" w:hAnsi="Arial" w:cs="Arial"/>
          <w:lang w:val="en-US" w:eastAsia="de-DE"/>
        </w:rPr>
        <w:t>T</w:t>
      </w:r>
      <w:r w:rsidR="00220A91" w:rsidRPr="00707BAD">
        <w:rPr>
          <w:rFonts w:ascii="Arial" w:eastAsia="Times New Roman" w:hAnsi="Arial" w:cs="Arial"/>
          <w:lang w:val="en-US" w:eastAsia="de-DE"/>
        </w:rPr>
        <w:t>ransferline</w:t>
      </w:r>
      <w:proofErr w:type="spellEnd"/>
      <w:r w:rsidR="00EB2C8D" w:rsidRPr="00707BAD">
        <w:rPr>
          <w:rFonts w:ascii="Arial" w:eastAsia="Times New Roman" w:hAnsi="Arial" w:cs="Arial"/>
          <w:lang w:val="en-US" w:eastAsia="de-DE"/>
        </w:rPr>
        <w:t xml:space="preserve"> </w:t>
      </w:r>
      <w:r w:rsidR="00EB2C8D" w:rsidRPr="008A7A29">
        <w:rPr>
          <w:rFonts w:ascii="Arial" w:eastAsia="Times New Roman" w:hAnsi="Arial" w:cs="Arial"/>
          <w:lang w:val="en-US" w:eastAsia="de-DE"/>
        </w:rPr>
        <w:sym w:font="Wingdings" w:char="F0E0"/>
      </w:r>
      <w:r w:rsidR="005A7F18" w:rsidRPr="00707BAD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 w:rsidR="005A7F18" w:rsidRPr="00707BAD">
        <w:rPr>
          <w:rFonts w:ascii="Arial" w:eastAsia="Times New Roman" w:hAnsi="Arial" w:cs="Arial"/>
          <w:lang w:val="en-US" w:eastAsia="de-DE"/>
        </w:rPr>
        <w:t>Spezifikation</w:t>
      </w:r>
      <w:proofErr w:type="spellEnd"/>
      <w:r w:rsidR="005A7F18" w:rsidRPr="00707BAD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proofErr w:type="gramStart"/>
      <w:r w:rsidR="005A7F18" w:rsidRPr="00707BAD">
        <w:rPr>
          <w:rFonts w:ascii="Arial" w:eastAsia="Times New Roman" w:hAnsi="Arial" w:cs="Arial"/>
          <w:lang w:val="en-US" w:eastAsia="de-DE"/>
        </w:rPr>
        <w:t>ist</w:t>
      </w:r>
      <w:proofErr w:type="spellEnd"/>
      <w:proofErr w:type="gramEnd"/>
      <w:r w:rsidR="005A7F18" w:rsidRPr="00707BAD"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 w:rsidR="005A7F18" w:rsidRPr="00707BAD">
        <w:rPr>
          <w:rFonts w:ascii="Arial" w:eastAsia="Times New Roman" w:hAnsi="Arial" w:cs="Arial"/>
          <w:lang w:val="en-US" w:eastAsia="de-DE"/>
        </w:rPr>
        <w:t>fertig</w:t>
      </w:r>
      <w:proofErr w:type="spellEnd"/>
      <w:r w:rsidR="005A7F18" w:rsidRPr="00707BAD">
        <w:rPr>
          <w:rFonts w:ascii="Arial" w:eastAsia="Times New Roman" w:hAnsi="Arial" w:cs="Arial"/>
          <w:lang w:val="en-US" w:eastAsia="de-DE"/>
        </w:rPr>
        <w:t>!</w:t>
      </w:r>
      <w:r w:rsidR="00F6754F" w:rsidRPr="00707BAD">
        <w:rPr>
          <w:rFonts w:ascii="Arial" w:eastAsia="Times New Roman" w:hAnsi="Arial" w:cs="Arial"/>
          <w:lang w:val="en-US" w:eastAsia="de-DE"/>
        </w:rPr>
        <w:t xml:space="preserve"> </w:t>
      </w:r>
      <w:r w:rsidR="00F6754F" w:rsidRPr="008A7A29">
        <w:rPr>
          <w:rFonts w:ascii="Arial" w:eastAsia="Times New Roman" w:hAnsi="Arial" w:cs="Arial"/>
          <w:lang w:eastAsia="de-DE"/>
        </w:rPr>
        <w:t xml:space="preserve">Teile für die T-Stück </w:t>
      </w:r>
      <w:r w:rsidR="00A56742" w:rsidRPr="008A7A29">
        <w:rPr>
          <w:rFonts w:ascii="Arial" w:eastAsia="Times New Roman" w:hAnsi="Arial" w:cs="Arial"/>
          <w:lang w:eastAsia="de-DE"/>
        </w:rPr>
        <w:t>werden/sind</w:t>
      </w:r>
      <w:r w:rsidR="00F6754F" w:rsidRPr="008A7A29">
        <w:rPr>
          <w:rFonts w:ascii="Arial" w:eastAsia="Times New Roman" w:hAnsi="Arial" w:cs="Arial"/>
          <w:lang w:eastAsia="de-DE"/>
        </w:rPr>
        <w:t xml:space="preserve"> bestellt.</w:t>
      </w:r>
    </w:p>
    <w:p w:rsidR="00B54739" w:rsidRDefault="00B54739" w:rsidP="00B54739">
      <w:pPr>
        <w:rPr>
          <w:rFonts w:ascii="Arial" w:eastAsia="Times New Roman" w:hAnsi="Arial" w:cs="Arial"/>
          <w:lang w:eastAsia="de-DE"/>
        </w:rPr>
      </w:pPr>
    </w:p>
    <w:p w:rsidR="00B54739" w:rsidRDefault="00B54739" w:rsidP="00B54739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  <w:proofErr w:type="spellStart"/>
      <w:r w:rsidRPr="00B54739">
        <w:rPr>
          <w:rFonts w:ascii="Arial" w:eastAsia="Times New Roman" w:hAnsi="Arial" w:cs="Arial"/>
          <w:b/>
          <w:sz w:val="28"/>
          <w:szCs w:val="28"/>
          <w:lang w:eastAsia="de-DE"/>
        </w:rPr>
        <w:t>Quenchgassammel</w:t>
      </w:r>
      <w:r w:rsidR="005A34CF">
        <w:rPr>
          <w:rFonts w:ascii="Arial" w:eastAsia="Times New Roman" w:hAnsi="Arial" w:cs="Arial"/>
          <w:b/>
          <w:sz w:val="28"/>
          <w:szCs w:val="28"/>
          <w:lang w:eastAsia="de-DE"/>
        </w:rPr>
        <w:t>l</w:t>
      </w:r>
      <w:r w:rsidRPr="00B54739">
        <w:rPr>
          <w:rFonts w:ascii="Arial" w:eastAsia="Times New Roman" w:hAnsi="Arial" w:cs="Arial"/>
          <w:b/>
          <w:sz w:val="28"/>
          <w:szCs w:val="28"/>
          <w:lang w:eastAsia="de-DE"/>
        </w:rPr>
        <w:t>eitung</w:t>
      </w:r>
      <w:proofErr w:type="spellEnd"/>
    </w:p>
    <w:p w:rsidR="00B54739" w:rsidRPr="00B54739" w:rsidRDefault="00B54739" w:rsidP="00B54739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DA022E" w:rsidRPr="008A7A29" w:rsidRDefault="00B817E4" w:rsidP="00A56742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F</w:t>
      </w:r>
      <w:r w:rsidR="00220A91" w:rsidRPr="008A7A29">
        <w:rPr>
          <w:rFonts w:ascii="Arial" w:eastAsia="Times New Roman" w:hAnsi="Arial" w:cs="Arial"/>
          <w:lang w:eastAsia="de-DE"/>
        </w:rPr>
        <w:t xml:space="preserve">inal design </w:t>
      </w:r>
      <w:proofErr w:type="spellStart"/>
      <w:r w:rsidR="00220A91" w:rsidRPr="008A7A29">
        <w:rPr>
          <w:rFonts w:ascii="Arial" w:eastAsia="Times New Roman" w:hAnsi="Arial" w:cs="Arial"/>
          <w:lang w:eastAsia="de-DE"/>
        </w:rPr>
        <w:t>of</w:t>
      </w:r>
      <w:proofErr w:type="spellEnd"/>
      <w:r w:rsidR="00220A91" w:rsidRPr="008A7A29">
        <w:rPr>
          <w:rFonts w:ascii="Arial" w:eastAsia="Times New Roman" w:hAnsi="Arial" w:cs="Arial"/>
          <w:lang w:eastAsia="de-DE"/>
        </w:rPr>
        <w:t xml:space="preserve"> DN200 </w:t>
      </w:r>
      <w:proofErr w:type="spellStart"/>
      <w:r w:rsidR="00220A91" w:rsidRPr="008A7A29">
        <w:rPr>
          <w:rFonts w:ascii="Arial" w:eastAsia="Times New Roman" w:hAnsi="Arial" w:cs="Arial"/>
          <w:lang w:eastAsia="de-DE"/>
        </w:rPr>
        <w:t>Quench</w:t>
      </w:r>
      <w:r w:rsidR="00DA022E" w:rsidRPr="008A7A29">
        <w:rPr>
          <w:rFonts w:ascii="Arial" w:eastAsia="Times New Roman" w:hAnsi="Arial" w:cs="Arial"/>
          <w:lang w:eastAsia="de-DE"/>
        </w:rPr>
        <w:t>gas</w:t>
      </w:r>
      <w:r w:rsidR="00220A91" w:rsidRPr="008A7A29">
        <w:rPr>
          <w:rFonts w:ascii="Arial" w:eastAsia="Times New Roman" w:hAnsi="Arial" w:cs="Arial"/>
          <w:lang w:eastAsia="de-DE"/>
        </w:rPr>
        <w:t>sammelleitung</w:t>
      </w:r>
      <w:proofErr w:type="spellEnd"/>
      <w:r w:rsidR="00220A91" w:rsidRPr="008A7A29">
        <w:rPr>
          <w:rFonts w:ascii="Arial" w:eastAsia="Times New Roman" w:hAnsi="Arial" w:cs="Arial"/>
          <w:lang w:eastAsia="de-DE"/>
        </w:rPr>
        <w:t xml:space="preserve"> </w:t>
      </w:r>
      <w:r w:rsidR="001D026D" w:rsidRPr="008A7A29">
        <w:rPr>
          <w:rFonts w:ascii="Arial" w:eastAsia="Times New Roman" w:hAnsi="Arial" w:cs="Arial"/>
          <w:lang w:eastAsia="de-DE"/>
        </w:rPr>
        <w:t xml:space="preserve">und Verbindungen </w:t>
      </w:r>
      <w:r w:rsidR="001D026D" w:rsidRPr="008A7A29">
        <w:rPr>
          <w:rFonts w:ascii="Arial" w:eastAsia="Times New Roman" w:hAnsi="Arial" w:cs="Arial"/>
          <w:lang w:eastAsia="de-DE"/>
        </w:rPr>
        <w:sym w:font="Wingdings" w:char="F0E0"/>
      </w:r>
      <w:r w:rsidR="00A56742" w:rsidRPr="008A7A29">
        <w:rPr>
          <w:rFonts w:ascii="Arial" w:eastAsia="Times New Roman" w:hAnsi="Arial" w:cs="Arial"/>
          <w:lang w:eastAsia="de-DE"/>
        </w:rPr>
        <w:t xml:space="preserve"> </w:t>
      </w:r>
      <w:r w:rsidR="001D026D" w:rsidRPr="008A7A29">
        <w:rPr>
          <w:rFonts w:ascii="Arial" w:eastAsia="Times New Roman" w:hAnsi="Arial" w:cs="Arial"/>
          <w:lang w:eastAsia="de-DE"/>
        </w:rPr>
        <w:t>Dieter macht die Unterlagen für die beschränkte Aus</w:t>
      </w:r>
      <w:r w:rsidR="00DA022E" w:rsidRPr="008A7A29">
        <w:rPr>
          <w:rFonts w:ascii="Arial" w:eastAsia="Times New Roman" w:hAnsi="Arial" w:cs="Arial"/>
          <w:lang w:eastAsia="de-DE"/>
        </w:rPr>
        <w:t>s</w:t>
      </w:r>
      <w:r w:rsidR="001D026D" w:rsidRPr="008A7A29">
        <w:rPr>
          <w:rFonts w:ascii="Arial" w:eastAsia="Times New Roman" w:hAnsi="Arial" w:cs="Arial"/>
          <w:lang w:eastAsia="de-DE"/>
        </w:rPr>
        <w:t>chreibung für V4 diese Woche fertig</w:t>
      </w:r>
      <w:r w:rsidR="004161B0">
        <w:rPr>
          <w:rFonts w:ascii="Arial" w:eastAsia="Times New Roman" w:hAnsi="Arial" w:cs="Arial"/>
          <w:lang w:eastAsia="de-DE"/>
        </w:rPr>
        <w:t>.</w:t>
      </w:r>
      <w:r w:rsidR="008A7A29">
        <w:rPr>
          <w:rFonts w:ascii="Arial" w:eastAsia="Times New Roman" w:hAnsi="Arial" w:cs="Arial"/>
          <w:lang w:eastAsia="de-DE"/>
        </w:rPr>
        <w:br/>
      </w:r>
      <w:r w:rsidR="008A7A29" w:rsidRPr="008A7A29">
        <w:rPr>
          <w:rFonts w:ascii="Arial" w:eastAsia="Times New Roman" w:hAnsi="Arial" w:cs="Arial"/>
          <w:b/>
          <w:lang w:eastAsia="de-DE"/>
        </w:rPr>
        <w:t>Zur</w:t>
      </w:r>
      <w:r w:rsidR="004161B0">
        <w:rPr>
          <w:rFonts w:ascii="Arial" w:eastAsia="Times New Roman" w:hAnsi="Arial" w:cs="Arial"/>
          <w:b/>
          <w:lang w:eastAsia="de-DE"/>
        </w:rPr>
        <w:t>z</w:t>
      </w:r>
      <w:r w:rsidR="008A7A29" w:rsidRPr="008A7A29">
        <w:rPr>
          <w:rFonts w:ascii="Arial" w:eastAsia="Times New Roman" w:hAnsi="Arial" w:cs="Arial"/>
          <w:b/>
          <w:lang w:eastAsia="de-DE"/>
        </w:rPr>
        <w:t>eit ist PN16</w:t>
      </w:r>
      <w:r w:rsidR="008A7A29">
        <w:rPr>
          <w:rFonts w:ascii="Arial" w:eastAsia="Times New Roman" w:hAnsi="Arial" w:cs="Arial"/>
          <w:b/>
          <w:lang w:eastAsia="de-DE"/>
        </w:rPr>
        <w:t>.</w:t>
      </w:r>
    </w:p>
    <w:p w:rsidR="00DA022E" w:rsidRPr="008A7A29" w:rsidRDefault="00DA022E" w:rsidP="00DA022E">
      <w:pPr>
        <w:pStyle w:val="Listenabsatz"/>
        <w:rPr>
          <w:rFonts w:ascii="Arial" w:eastAsia="Times New Roman" w:hAnsi="Arial" w:cs="Arial"/>
          <w:lang w:eastAsia="de-DE"/>
        </w:rPr>
      </w:pPr>
    </w:p>
    <w:p w:rsidR="00DA022E" w:rsidRPr="008A7A29" w:rsidRDefault="00DA022E" w:rsidP="00A56742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DN200 Einbindung DN80-100 zu DN350 </w:t>
      </w:r>
      <w:r w:rsidRPr="008A7A29">
        <w:rPr>
          <w:rFonts w:ascii="Arial" w:eastAsia="Times New Roman" w:hAnsi="Arial" w:cs="Arial"/>
          <w:lang w:eastAsia="de-DE"/>
        </w:rPr>
        <w:sym w:font="Wingdings" w:char="F0E0"/>
      </w:r>
      <w:r w:rsidRPr="008A7A29">
        <w:rPr>
          <w:rFonts w:ascii="Arial" w:eastAsia="Times New Roman" w:hAnsi="Arial" w:cs="Arial"/>
          <w:lang w:eastAsia="de-DE"/>
        </w:rPr>
        <w:t xml:space="preserve"> TÜV angeschrieben</w:t>
      </w:r>
      <w:r w:rsidR="001D026D" w:rsidRPr="008A7A29">
        <w:rPr>
          <w:rFonts w:ascii="Arial" w:eastAsia="Times New Roman" w:hAnsi="Arial" w:cs="Arial"/>
          <w:lang w:eastAsia="de-DE"/>
        </w:rPr>
        <w:t>.</w:t>
      </w:r>
      <w:r w:rsidR="001D026D" w:rsidRPr="008A7A29">
        <w:rPr>
          <w:rFonts w:ascii="Arial" w:eastAsia="Times New Roman" w:hAnsi="Arial" w:cs="Arial"/>
          <w:lang w:eastAsia="de-DE"/>
        </w:rPr>
        <w:br/>
      </w:r>
    </w:p>
    <w:p w:rsidR="00A56742" w:rsidRPr="008A7A29" w:rsidRDefault="00B817E4" w:rsidP="00A56742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proofErr w:type="spellStart"/>
      <w:r w:rsidRPr="008A7A29">
        <w:rPr>
          <w:rFonts w:ascii="Arial" w:eastAsia="Times New Roman" w:hAnsi="Arial" w:cs="Arial"/>
          <w:lang w:eastAsia="de-DE"/>
        </w:rPr>
        <w:t>Kautzy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“Station” in Halle Nord</w:t>
      </w:r>
      <w:r w:rsidR="00DA022E" w:rsidRPr="008A7A29">
        <w:rPr>
          <w:rFonts w:ascii="Arial" w:eastAsia="Times New Roman" w:hAnsi="Arial" w:cs="Arial"/>
          <w:lang w:eastAsia="de-DE"/>
        </w:rPr>
        <w:t>. w</w:t>
      </w:r>
      <w:r w:rsidRPr="008A7A29">
        <w:rPr>
          <w:rFonts w:ascii="Arial" w:eastAsia="Times New Roman" w:hAnsi="Arial" w:cs="Arial"/>
          <w:lang w:eastAsia="de-DE"/>
        </w:rPr>
        <w:t>artet auf MTH Test</w:t>
      </w:r>
      <w:r w:rsidR="00DA022E" w:rsidRPr="008A7A29">
        <w:rPr>
          <w:rFonts w:ascii="Arial" w:eastAsia="Times New Roman" w:hAnsi="Arial" w:cs="Arial"/>
          <w:lang w:eastAsia="de-DE"/>
        </w:rPr>
        <w:t xml:space="preserve"> mit </w:t>
      </w:r>
      <w:proofErr w:type="spellStart"/>
      <w:r w:rsidR="00DA022E" w:rsidRPr="008A7A29">
        <w:rPr>
          <w:rFonts w:ascii="Arial" w:eastAsia="Times New Roman" w:hAnsi="Arial" w:cs="Arial"/>
          <w:lang w:eastAsia="de-DE"/>
        </w:rPr>
        <w:t>neue</w:t>
      </w:r>
      <w:proofErr w:type="spellEnd"/>
      <w:r w:rsidR="00DA022E" w:rsidRPr="008A7A29">
        <w:rPr>
          <w:rFonts w:ascii="Arial" w:eastAsia="Times New Roman" w:hAnsi="Arial" w:cs="Arial"/>
          <w:lang w:eastAsia="de-DE"/>
        </w:rPr>
        <w:t xml:space="preserve"> Sich </w:t>
      </w:r>
      <w:proofErr w:type="spellStart"/>
      <w:r w:rsidR="00DA022E" w:rsidRPr="008A7A29">
        <w:rPr>
          <w:rFonts w:ascii="Arial" w:eastAsia="Times New Roman" w:hAnsi="Arial" w:cs="Arial"/>
          <w:lang w:eastAsia="de-DE"/>
        </w:rPr>
        <w:t>Vent</w:t>
      </w:r>
      <w:proofErr w:type="spellEnd"/>
      <w:r w:rsidR="00DA022E" w:rsidRPr="008A7A29">
        <w:rPr>
          <w:rFonts w:ascii="Arial" w:eastAsia="Times New Roman" w:hAnsi="Arial" w:cs="Arial"/>
          <w:lang w:eastAsia="de-DE"/>
        </w:rPr>
        <w:t xml:space="preserve"> am Magnet. Danach zu klären auch </w:t>
      </w:r>
      <w:r w:rsidRPr="008A7A29">
        <w:rPr>
          <w:rFonts w:ascii="Arial" w:eastAsia="Times New Roman" w:hAnsi="Arial" w:cs="Arial"/>
          <w:lang w:eastAsia="de-DE"/>
        </w:rPr>
        <w:t xml:space="preserve">Ventile NLZP (11T 21T, </w:t>
      </w:r>
      <w:proofErr w:type="gramStart"/>
      <w:r w:rsidRPr="008A7A29">
        <w:rPr>
          <w:rFonts w:ascii="Arial" w:eastAsia="Times New Roman" w:hAnsi="Arial" w:cs="Arial"/>
          <w:lang w:eastAsia="de-DE"/>
        </w:rPr>
        <w:t>… )</w:t>
      </w:r>
      <w:proofErr w:type="gramEnd"/>
      <w:r w:rsidR="00DA022E" w:rsidRPr="008A7A29">
        <w:rPr>
          <w:rFonts w:ascii="Arial" w:eastAsia="Times New Roman" w:hAnsi="Arial" w:cs="Arial"/>
          <w:lang w:eastAsia="de-DE"/>
        </w:rPr>
        <w:t>.</w:t>
      </w:r>
    </w:p>
    <w:p w:rsidR="00B817E4" w:rsidRPr="008A7A29" w:rsidRDefault="00B817E4" w:rsidP="00B817E4">
      <w:pPr>
        <w:pStyle w:val="Listenabsatz"/>
        <w:rPr>
          <w:rFonts w:ascii="Arial" w:eastAsia="Times New Roman" w:hAnsi="Arial" w:cs="Arial"/>
          <w:lang w:eastAsia="de-DE"/>
        </w:rPr>
      </w:pPr>
    </w:p>
    <w:p w:rsidR="00387113" w:rsidRPr="008A7A29" w:rsidRDefault="00DF2F9E" w:rsidP="00A56742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proofErr w:type="spellStart"/>
      <w:r w:rsidRPr="008A7A29">
        <w:rPr>
          <w:rFonts w:ascii="Arial" w:eastAsia="Times New Roman" w:hAnsi="Arial" w:cs="Arial"/>
          <w:lang w:eastAsia="de-DE"/>
        </w:rPr>
        <w:t>Quenchleitung</w:t>
      </w:r>
      <w:proofErr w:type="spellEnd"/>
      <w:r w:rsidRPr="008A7A29">
        <w:rPr>
          <w:rFonts w:ascii="Arial" w:eastAsia="Times New Roman" w:hAnsi="Arial" w:cs="Arial"/>
          <w:lang w:eastAsia="de-DE"/>
        </w:rPr>
        <w:t xml:space="preserve"> </w:t>
      </w:r>
      <w:r w:rsidR="00B817E4" w:rsidRPr="008A7A29">
        <w:rPr>
          <w:rFonts w:ascii="Arial" w:eastAsia="Times New Roman" w:hAnsi="Arial" w:cs="Arial"/>
          <w:lang w:eastAsia="de-DE"/>
        </w:rPr>
        <w:t xml:space="preserve">am </w:t>
      </w:r>
      <w:proofErr w:type="spellStart"/>
      <w:r w:rsidR="00B817E4" w:rsidRPr="008A7A29">
        <w:rPr>
          <w:rFonts w:ascii="Arial" w:eastAsia="Times New Roman" w:hAnsi="Arial" w:cs="Arial"/>
          <w:lang w:eastAsia="de-DE"/>
        </w:rPr>
        <w:t>Kickerumg</w:t>
      </w:r>
      <w:proofErr w:type="spellEnd"/>
      <w:r w:rsidR="00B817E4" w:rsidRPr="008A7A29">
        <w:rPr>
          <w:rFonts w:ascii="Arial" w:eastAsia="Times New Roman" w:hAnsi="Arial" w:cs="Arial"/>
          <w:lang w:eastAsia="de-DE"/>
        </w:rPr>
        <w:t>.</w:t>
      </w:r>
      <w:r w:rsidRPr="008A7A29">
        <w:rPr>
          <w:rFonts w:ascii="Arial" w:hAnsi="Arial" w:cs="Arial"/>
          <w:lang w:eastAsia="de-DE"/>
        </w:rPr>
        <w:sym w:font="Wingdings" w:char="F0E0"/>
      </w:r>
      <w:r w:rsidRPr="008A7A29">
        <w:rPr>
          <w:rFonts w:ascii="Arial" w:eastAsia="Times New Roman" w:hAnsi="Arial" w:cs="Arial"/>
          <w:lang w:eastAsia="de-DE"/>
        </w:rPr>
        <w:t xml:space="preserve"> </w:t>
      </w:r>
      <w:r w:rsidR="0061274B">
        <w:rPr>
          <w:rFonts w:ascii="Arial" w:eastAsia="Times New Roman" w:hAnsi="Arial" w:cs="Arial"/>
          <w:lang w:eastAsia="de-DE"/>
        </w:rPr>
        <w:t>ist entschieden</w:t>
      </w:r>
      <w:r w:rsidR="00A56742" w:rsidRPr="008A7A29">
        <w:rPr>
          <w:rFonts w:ascii="Arial" w:eastAsia="Times New Roman" w:hAnsi="Arial" w:cs="Arial"/>
          <w:lang w:eastAsia="de-DE"/>
        </w:rPr>
        <w:t xml:space="preserve">. </w:t>
      </w:r>
    </w:p>
    <w:p w:rsidR="00FE191F" w:rsidRDefault="00FE191F" w:rsidP="002E3BA4">
      <w:pPr>
        <w:spacing w:after="0"/>
        <w:rPr>
          <w:rFonts w:ascii="Arial" w:eastAsia="Times New Roman" w:hAnsi="Arial" w:cs="Arial"/>
          <w:lang w:eastAsia="de-DE"/>
        </w:rPr>
      </w:pPr>
    </w:p>
    <w:p w:rsidR="00B54739" w:rsidRPr="00B54739" w:rsidRDefault="00B54739" w:rsidP="00B54739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B54739">
        <w:rPr>
          <w:rFonts w:ascii="Arial" w:eastAsia="Times New Roman" w:hAnsi="Arial" w:cs="Arial"/>
          <w:b/>
          <w:sz w:val="28"/>
          <w:szCs w:val="28"/>
          <w:lang w:eastAsia="de-DE"/>
        </w:rPr>
        <w:t>AOB</w:t>
      </w:r>
    </w:p>
    <w:p w:rsidR="00B54739" w:rsidRPr="008A7A29" w:rsidRDefault="00B54739" w:rsidP="002E3BA4">
      <w:pPr>
        <w:spacing w:after="0"/>
        <w:rPr>
          <w:rFonts w:ascii="Arial" w:eastAsia="Times New Roman" w:hAnsi="Arial" w:cs="Arial"/>
          <w:lang w:eastAsia="de-DE"/>
        </w:rPr>
      </w:pPr>
    </w:p>
    <w:p w:rsidR="00DC4236" w:rsidRPr="008A7A29" w:rsidRDefault="009C5812" w:rsidP="00DC4236">
      <w:pPr>
        <w:pStyle w:val="Listenabsatz"/>
        <w:numPr>
          <w:ilvl w:val="0"/>
          <w:numId w:val="5"/>
        </w:numPr>
        <w:spacing w:after="0"/>
        <w:jc w:val="left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Zeitplan MKS2</w:t>
      </w:r>
      <w:r w:rsidR="007017F5" w:rsidRPr="008A7A29">
        <w:rPr>
          <w:rFonts w:ascii="Arial" w:eastAsia="Times New Roman" w:hAnsi="Arial" w:cs="Arial"/>
          <w:lang w:eastAsia="de-DE"/>
        </w:rPr>
        <w:br/>
      </w:r>
      <w:r w:rsidR="008646C1" w:rsidRPr="008A7A29">
        <w:rPr>
          <w:rFonts w:ascii="Arial" w:eastAsia="Times New Roman" w:hAnsi="Arial" w:cs="Arial"/>
          <w:lang w:eastAsia="de-DE"/>
        </w:rPr>
        <w:t xml:space="preserve">Nur </w:t>
      </w:r>
      <w:r w:rsidR="00C67984" w:rsidRPr="008A7A29">
        <w:rPr>
          <w:rFonts w:ascii="Arial" w:eastAsia="Times New Roman" w:hAnsi="Arial" w:cs="Arial"/>
          <w:lang w:eastAsia="de-DE"/>
        </w:rPr>
        <w:t>kurzfristi</w:t>
      </w:r>
      <w:r w:rsidR="008646C1" w:rsidRPr="008A7A29">
        <w:rPr>
          <w:rFonts w:ascii="Arial" w:eastAsia="Times New Roman" w:hAnsi="Arial" w:cs="Arial"/>
          <w:lang w:eastAsia="de-DE"/>
        </w:rPr>
        <w:t>g.</w:t>
      </w:r>
      <w:r w:rsidR="00B40E63" w:rsidRPr="008A7A29">
        <w:rPr>
          <w:rFonts w:ascii="Arial" w:eastAsia="Times New Roman" w:hAnsi="Arial" w:cs="Arial"/>
          <w:lang w:eastAsia="de-DE"/>
        </w:rPr>
        <w:br/>
      </w:r>
      <w:r w:rsidR="00DC4236" w:rsidRPr="008A7A29">
        <w:rPr>
          <w:rFonts w:ascii="Arial" w:eastAsia="Times New Roman" w:hAnsi="Arial" w:cs="Arial"/>
          <w:lang w:eastAsia="de-DE"/>
        </w:rPr>
        <w:t>MKS2 wird die Racks eins-nach-dem-anderen für die Beauftragung vorbereiten und dabei die Arbeiten für den kommenden Flash-</w:t>
      </w:r>
      <w:proofErr w:type="spellStart"/>
      <w:r w:rsidR="00DC4236" w:rsidRPr="008A7A29">
        <w:rPr>
          <w:rFonts w:ascii="Arial" w:eastAsia="Times New Roman" w:hAnsi="Arial" w:cs="Arial"/>
          <w:lang w:eastAsia="de-DE"/>
        </w:rPr>
        <w:t>Shutdown</w:t>
      </w:r>
      <w:proofErr w:type="spellEnd"/>
      <w:r w:rsidR="00DC4236" w:rsidRPr="008A7A29">
        <w:rPr>
          <w:rFonts w:ascii="Arial" w:eastAsia="Times New Roman" w:hAnsi="Arial" w:cs="Arial"/>
          <w:lang w:eastAsia="de-DE"/>
        </w:rPr>
        <w:t xml:space="preserve"> im Juni und die Vorbereitung für Flash-2020 parallel laufen lassen. </w:t>
      </w:r>
      <w:r w:rsidR="00B40E63" w:rsidRPr="008A7A29">
        <w:rPr>
          <w:rFonts w:ascii="Arial" w:eastAsia="Times New Roman" w:hAnsi="Arial" w:cs="Arial"/>
          <w:lang w:eastAsia="de-DE"/>
        </w:rPr>
        <w:br/>
      </w:r>
      <w:r w:rsidR="00DC4236" w:rsidRPr="008A7A29">
        <w:rPr>
          <w:rFonts w:ascii="Arial" w:eastAsia="Times New Roman" w:hAnsi="Arial" w:cs="Arial"/>
          <w:lang w:eastAsia="de-DE"/>
        </w:rPr>
        <w:t>Darum ist es aus unserer Sicht nicht sinnvoll, einen genauen Zeitplan anzugeben. Der bisher erstellte Zeitplan kann als Aufgabenplan gelesen werden.</w:t>
      </w:r>
      <w:r w:rsidR="00B40E63" w:rsidRPr="008A7A29">
        <w:rPr>
          <w:rFonts w:ascii="Arial" w:eastAsia="Times New Roman" w:hAnsi="Arial" w:cs="Arial"/>
          <w:lang w:eastAsia="de-DE"/>
        </w:rPr>
        <w:br/>
      </w:r>
      <w:r w:rsidR="00DC4236" w:rsidRPr="008A7A29">
        <w:rPr>
          <w:rFonts w:ascii="Arial" w:eastAsia="Times New Roman" w:hAnsi="Arial" w:cs="Arial"/>
          <w:lang w:eastAsia="de-DE"/>
        </w:rPr>
        <w:t>Die Installationsarbeiten müssen natürlich koordiniert werden, dann ist ein gemeinsamer MKS-Zeitplan u.E. erforderlich.</w:t>
      </w:r>
    </w:p>
    <w:p w:rsidR="00646A70" w:rsidRPr="008A7A29" w:rsidRDefault="00646A70" w:rsidP="00DC4236">
      <w:pPr>
        <w:spacing w:after="0"/>
        <w:rPr>
          <w:rFonts w:ascii="Arial" w:eastAsia="Times New Roman" w:hAnsi="Arial" w:cs="Arial"/>
          <w:lang w:eastAsia="de-DE"/>
        </w:rPr>
      </w:pPr>
    </w:p>
    <w:p w:rsidR="00B40E63" w:rsidRPr="008A7A29" w:rsidRDefault="00646A70" w:rsidP="00646A70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>Ausbau Verbindungsteile Magnete</w:t>
      </w:r>
    </w:p>
    <w:p w:rsidR="00F940F3" w:rsidRDefault="0049513B" w:rsidP="00BE3586">
      <w:pPr>
        <w:pStyle w:val="Listenabsatz"/>
        <w:spacing w:after="0"/>
        <w:jc w:val="left"/>
        <w:rPr>
          <w:rFonts w:ascii="Arial" w:eastAsia="Times New Roman" w:hAnsi="Arial" w:cs="Arial"/>
          <w:b/>
          <w:lang w:val="en-US" w:eastAsia="de-DE"/>
        </w:rPr>
      </w:pPr>
      <w:r w:rsidRPr="008A7A29">
        <w:rPr>
          <w:rFonts w:ascii="Arial" w:eastAsia="Times New Roman" w:hAnsi="Arial" w:cs="Arial"/>
          <w:lang w:eastAsia="de-DE"/>
        </w:rPr>
        <w:t>D</w:t>
      </w:r>
      <w:r w:rsidR="00646A70" w:rsidRPr="008A7A29">
        <w:rPr>
          <w:rFonts w:ascii="Arial" w:eastAsia="Times New Roman" w:hAnsi="Arial" w:cs="Arial"/>
          <w:lang w:eastAsia="de-DE"/>
        </w:rPr>
        <w:t xml:space="preserve">ie fehlenden Teile für die Magnetverbindungen, Schilde, Balgklammern, </w:t>
      </w:r>
      <w:proofErr w:type="spellStart"/>
      <w:r w:rsidR="00646A70" w:rsidRPr="008A7A29">
        <w:rPr>
          <w:rFonts w:ascii="Arial" w:eastAsia="Times New Roman" w:hAnsi="Arial" w:cs="Arial"/>
          <w:lang w:eastAsia="de-DE"/>
        </w:rPr>
        <w:t>etc</w:t>
      </w:r>
      <w:proofErr w:type="spellEnd"/>
      <w:r w:rsidR="00646A70" w:rsidRPr="008A7A29">
        <w:rPr>
          <w:rFonts w:ascii="Arial" w:eastAsia="Times New Roman" w:hAnsi="Arial" w:cs="Arial"/>
          <w:lang w:eastAsia="de-DE"/>
        </w:rPr>
        <w:t xml:space="preserve">, </w:t>
      </w:r>
      <w:r w:rsidR="004D0DFE" w:rsidRPr="008A7A29">
        <w:rPr>
          <w:rFonts w:ascii="Arial" w:eastAsia="Times New Roman" w:hAnsi="Arial" w:cs="Arial"/>
          <w:lang w:eastAsia="de-DE"/>
        </w:rPr>
        <w:t xml:space="preserve">sollen </w:t>
      </w:r>
      <w:r w:rsidR="00646A70" w:rsidRPr="008A7A29">
        <w:rPr>
          <w:rFonts w:ascii="Arial" w:eastAsia="Times New Roman" w:hAnsi="Arial" w:cs="Arial"/>
          <w:lang w:eastAsia="de-DE"/>
        </w:rPr>
        <w:t>aus bestehenden Verb</w:t>
      </w:r>
      <w:r w:rsidR="004D0DFE" w:rsidRPr="008A7A29">
        <w:rPr>
          <w:rFonts w:ascii="Arial" w:eastAsia="Times New Roman" w:hAnsi="Arial" w:cs="Arial"/>
          <w:lang w:eastAsia="de-DE"/>
        </w:rPr>
        <w:t>indungen ausgebaut werden. Wir brauchen 26 Stücke</w:t>
      </w:r>
      <w:r w:rsidR="00FD5ADF" w:rsidRPr="008A7A29">
        <w:rPr>
          <w:rFonts w:ascii="Arial" w:eastAsia="Times New Roman" w:hAnsi="Arial" w:cs="Arial"/>
          <w:lang w:eastAsia="de-DE"/>
        </w:rPr>
        <w:t xml:space="preserve"> (2 haben wir schon)</w:t>
      </w:r>
      <w:r w:rsidR="004D0DFE" w:rsidRPr="008A7A29">
        <w:rPr>
          <w:rFonts w:ascii="Arial" w:eastAsia="Times New Roman" w:hAnsi="Arial" w:cs="Arial"/>
          <w:lang w:eastAsia="de-DE"/>
        </w:rPr>
        <w:t>.</w:t>
      </w:r>
      <w:r w:rsidR="00B40E63" w:rsidRPr="008A7A29">
        <w:rPr>
          <w:rFonts w:ascii="Arial" w:eastAsia="Times New Roman" w:hAnsi="Arial" w:cs="Arial"/>
          <w:lang w:eastAsia="de-DE"/>
        </w:rPr>
        <w:t xml:space="preserve"> </w:t>
      </w:r>
      <w:r w:rsidR="004D0DFE" w:rsidRPr="008A7A29">
        <w:rPr>
          <w:rFonts w:ascii="Arial" w:eastAsia="Times New Roman" w:hAnsi="Arial" w:cs="Arial"/>
          <w:lang w:eastAsia="de-DE"/>
        </w:rPr>
        <w:t>D</w:t>
      </w:r>
      <w:r w:rsidR="00646A70" w:rsidRPr="008A7A29">
        <w:rPr>
          <w:rFonts w:ascii="Arial" w:eastAsia="Times New Roman" w:hAnsi="Arial" w:cs="Arial"/>
          <w:lang w:eastAsia="de-DE"/>
        </w:rPr>
        <w:t xml:space="preserve">ie Ausbauzeit </w:t>
      </w:r>
      <w:r w:rsidR="004D0DFE" w:rsidRPr="008A7A29">
        <w:rPr>
          <w:rFonts w:ascii="Arial" w:eastAsia="Times New Roman" w:hAnsi="Arial" w:cs="Arial"/>
          <w:lang w:eastAsia="de-DE"/>
        </w:rPr>
        <w:t xml:space="preserve">soll </w:t>
      </w:r>
      <w:r w:rsidR="00646A70" w:rsidRPr="008A7A29">
        <w:rPr>
          <w:rFonts w:ascii="Arial" w:eastAsia="Times New Roman" w:hAnsi="Arial" w:cs="Arial"/>
          <w:lang w:eastAsia="de-DE"/>
        </w:rPr>
        <w:t>im Zeitplan eingeplant</w:t>
      </w:r>
      <w:r w:rsidR="004D0DFE" w:rsidRPr="008A7A29">
        <w:rPr>
          <w:rFonts w:ascii="Arial" w:eastAsia="Times New Roman" w:hAnsi="Arial" w:cs="Arial"/>
          <w:lang w:eastAsia="de-DE"/>
        </w:rPr>
        <w:t xml:space="preserve"> werden.</w:t>
      </w:r>
      <w:r w:rsidR="00E507C0" w:rsidRPr="008A7A29">
        <w:rPr>
          <w:rFonts w:ascii="Arial" w:eastAsia="Times New Roman" w:hAnsi="Arial" w:cs="Arial"/>
          <w:lang w:eastAsia="de-DE"/>
        </w:rPr>
        <w:t xml:space="preserve"> Sind auch die Alu-Klappen </w:t>
      </w:r>
      <w:r w:rsidR="00A73AA7" w:rsidRPr="008A7A29">
        <w:rPr>
          <w:rFonts w:ascii="Arial" w:eastAsia="Times New Roman" w:hAnsi="Arial" w:cs="Arial"/>
          <w:lang w:eastAsia="de-DE"/>
        </w:rPr>
        <w:t xml:space="preserve">(mit Isolation) </w:t>
      </w:r>
      <w:r w:rsidR="00E507C0" w:rsidRPr="008A7A29">
        <w:rPr>
          <w:rFonts w:ascii="Arial" w:eastAsia="Times New Roman" w:hAnsi="Arial" w:cs="Arial"/>
          <w:lang w:eastAsia="de-DE"/>
        </w:rPr>
        <w:t>in der Rechnung drin?</w:t>
      </w:r>
      <w:r w:rsidR="00BE3586" w:rsidRPr="008A7A29">
        <w:rPr>
          <w:rFonts w:ascii="Arial" w:eastAsia="Times New Roman" w:hAnsi="Arial" w:cs="Arial"/>
          <w:lang w:eastAsia="de-DE"/>
        </w:rPr>
        <w:br/>
      </w:r>
      <w:r w:rsidR="00F940F3" w:rsidRPr="00C357E8">
        <w:rPr>
          <w:rFonts w:ascii="Arial" w:eastAsia="Times New Roman" w:hAnsi="Arial" w:cs="Arial"/>
          <w:b/>
          <w:lang w:val="en-US" w:eastAsia="de-DE"/>
        </w:rPr>
        <w:t>12.06.2019 – approval to use the parts from installed magnets</w:t>
      </w:r>
    </w:p>
    <w:p w:rsidR="00C93CD3" w:rsidRPr="00C93CD3" w:rsidRDefault="00C93CD3" w:rsidP="00BE3586">
      <w:pPr>
        <w:pStyle w:val="Listenabsatz"/>
        <w:spacing w:after="0"/>
        <w:jc w:val="left"/>
        <w:rPr>
          <w:rFonts w:ascii="Arial" w:eastAsia="Times New Roman" w:hAnsi="Arial" w:cs="Arial"/>
          <w:lang w:eastAsia="de-DE"/>
        </w:rPr>
      </w:pPr>
      <w:r w:rsidRPr="00C93CD3">
        <w:rPr>
          <w:rFonts w:ascii="Arial" w:eastAsia="Times New Roman" w:hAnsi="Arial" w:cs="Arial"/>
          <w:lang w:eastAsia="de-DE"/>
        </w:rPr>
        <w:t xml:space="preserve">Liste </w:t>
      </w:r>
      <w:r>
        <w:rPr>
          <w:rFonts w:ascii="Arial" w:eastAsia="Times New Roman" w:hAnsi="Arial" w:cs="Arial"/>
          <w:lang w:eastAsia="de-DE"/>
        </w:rPr>
        <w:t>alle Teile zum Abbau</w:t>
      </w:r>
      <w:r w:rsidRPr="00C93CD3">
        <w:rPr>
          <w:rFonts w:ascii="Arial" w:eastAsia="Times New Roman" w:hAnsi="Arial" w:cs="Arial"/>
          <w:lang w:eastAsia="de-DE"/>
        </w:rPr>
        <w:t xml:space="preserve">en soll bald fertig sein. </w:t>
      </w:r>
    </w:p>
    <w:p w:rsidR="00B40E63" w:rsidRPr="00C93CD3" w:rsidRDefault="00B40E63" w:rsidP="00B40E63">
      <w:pPr>
        <w:spacing w:after="0"/>
        <w:rPr>
          <w:rFonts w:ascii="Arial" w:eastAsia="Times New Roman" w:hAnsi="Arial" w:cs="Arial"/>
          <w:lang w:eastAsia="de-DE"/>
        </w:rPr>
      </w:pPr>
    </w:p>
    <w:p w:rsidR="00B40E63" w:rsidRPr="0085319F" w:rsidRDefault="0046161F" w:rsidP="00646A70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8A7A29">
        <w:rPr>
          <w:rFonts w:ascii="Arial" w:eastAsia="Times New Roman" w:hAnsi="Arial" w:cs="Arial"/>
          <w:lang w:eastAsia="de-DE"/>
        </w:rPr>
        <w:t xml:space="preserve">Status TÜV Auftrage: läuft, sie warten auf die </w:t>
      </w:r>
      <w:r w:rsidRPr="008A7A29">
        <w:rPr>
          <w:rFonts w:ascii="Arial" w:hAnsi="Arial" w:cs="Arial"/>
        </w:rPr>
        <w:t>Rohrleitungsisometrie</w:t>
      </w:r>
      <w:r w:rsidR="00C93CD3">
        <w:rPr>
          <w:rFonts w:ascii="Arial" w:hAnsi="Arial" w:cs="Arial"/>
        </w:rPr>
        <w:t xml:space="preserve"> (soll diese Woche fertig sein).</w:t>
      </w:r>
    </w:p>
    <w:p w:rsidR="0085319F" w:rsidRPr="0085319F" w:rsidRDefault="0085319F" w:rsidP="0085319F">
      <w:pPr>
        <w:pStyle w:val="Listenabsatz"/>
        <w:spacing w:after="0"/>
        <w:rPr>
          <w:rFonts w:ascii="Arial" w:eastAsia="Times New Roman" w:hAnsi="Arial" w:cs="Arial"/>
          <w:lang w:eastAsia="de-DE"/>
        </w:rPr>
      </w:pPr>
    </w:p>
    <w:p w:rsidR="0085319F" w:rsidRPr="009171C1" w:rsidRDefault="0085319F" w:rsidP="00646A70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b/>
          <w:lang w:eastAsia="de-DE"/>
        </w:rPr>
      </w:pPr>
      <w:r w:rsidRPr="003C3B91">
        <w:rPr>
          <w:rFonts w:ascii="Arial" w:hAnsi="Arial" w:cs="Arial"/>
          <w:b/>
        </w:rPr>
        <w:t>Strahlrohre Boxen: MVS prüft ob neue</w:t>
      </w:r>
    </w:p>
    <w:p w:rsidR="009171C1" w:rsidRPr="009171C1" w:rsidRDefault="009171C1" w:rsidP="009171C1">
      <w:pPr>
        <w:pStyle w:val="Listenabsatz"/>
        <w:rPr>
          <w:rFonts w:ascii="Arial" w:eastAsia="Times New Roman" w:hAnsi="Arial" w:cs="Arial"/>
          <w:b/>
          <w:lang w:eastAsia="de-DE"/>
        </w:rPr>
      </w:pPr>
    </w:p>
    <w:p w:rsidR="00546021" w:rsidRDefault="00465B46" w:rsidP="00546021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 w:rsidRPr="00465B46">
        <w:rPr>
          <w:rFonts w:ascii="Arial" w:eastAsia="Times New Roman" w:hAnsi="Arial" w:cs="Arial"/>
          <w:lang w:eastAsia="de-DE"/>
        </w:rPr>
        <w:t xml:space="preserve">Gefährdungsbeurteilung/Risikobeurteilung </w:t>
      </w:r>
      <w:r w:rsidR="0023750E">
        <w:rPr>
          <w:rFonts w:ascii="Arial" w:eastAsia="Times New Roman" w:hAnsi="Arial" w:cs="Arial"/>
          <w:lang w:eastAsia="de-DE"/>
        </w:rPr>
        <w:t>(</w:t>
      </w:r>
      <w:r w:rsidR="00BE5E45">
        <w:rPr>
          <w:rFonts w:ascii="Arial" w:eastAsia="Times New Roman" w:hAnsi="Arial" w:cs="Arial"/>
          <w:lang w:eastAsia="de-DE"/>
        </w:rPr>
        <w:t>i</w:t>
      </w:r>
      <w:r w:rsidR="0023750E">
        <w:rPr>
          <w:rFonts w:ascii="Arial" w:eastAsia="Times New Roman" w:hAnsi="Arial" w:cs="Arial"/>
          <w:lang w:eastAsia="de-DE"/>
        </w:rPr>
        <w:t xml:space="preserve">nklusiv was auf </w:t>
      </w:r>
      <w:proofErr w:type="spellStart"/>
      <w:r w:rsidR="0023750E">
        <w:rPr>
          <w:rFonts w:ascii="Arial" w:eastAsia="Times New Roman" w:hAnsi="Arial" w:cs="Arial"/>
          <w:lang w:eastAsia="de-DE"/>
        </w:rPr>
        <w:t>NotAus</w:t>
      </w:r>
      <w:proofErr w:type="spellEnd"/>
      <w:r w:rsidR="0023750E">
        <w:rPr>
          <w:rFonts w:ascii="Arial" w:eastAsia="Times New Roman" w:hAnsi="Arial" w:cs="Arial"/>
          <w:lang w:eastAsia="de-DE"/>
        </w:rPr>
        <w:t xml:space="preserve"> muss) </w:t>
      </w:r>
      <w:r w:rsidRPr="00465B46">
        <w:rPr>
          <w:rFonts w:ascii="Arial" w:eastAsia="Times New Roman" w:hAnsi="Arial" w:cs="Arial"/>
          <w:lang w:eastAsia="de-DE"/>
        </w:rPr>
        <w:t xml:space="preserve">MKS </w:t>
      </w:r>
      <w:r>
        <w:rPr>
          <w:rFonts w:ascii="Arial" w:eastAsia="Times New Roman" w:hAnsi="Arial" w:cs="Arial"/>
          <w:lang w:eastAsia="de-DE"/>
        </w:rPr>
        <w:t>muss erstellt werden.</w:t>
      </w:r>
    </w:p>
    <w:p w:rsidR="00707BAD" w:rsidRPr="00707BAD" w:rsidRDefault="00707BAD" w:rsidP="00707BAD">
      <w:pPr>
        <w:pStyle w:val="Listenabsatz"/>
        <w:rPr>
          <w:rFonts w:ascii="Arial" w:eastAsia="Times New Roman" w:hAnsi="Arial" w:cs="Arial"/>
          <w:lang w:eastAsia="de-DE"/>
        </w:rPr>
      </w:pPr>
    </w:p>
    <w:p w:rsidR="00707BAD" w:rsidRPr="00546021" w:rsidRDefault="00707BAD" w:rsidP="00546021">
      <w:pPr>
        <w:pStyle w:val="Listenabsatz"/>
        <w:numPr>
          <w:ilvl w:val="0"/>
          <w:numId w:val="5"/>
        </w:numPr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Nächste Meeting 08/07/2019</w:t>
      </w:r>
      <w:bookmarkStart w:id="0" w:name="_GoBack"/>
      <w:bookmarkEnd w:id="0"/>
    </w:p>
    <w:sectPr w:rsidR="00707BAD" w:rsidRPr="00546021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9FE"/>
    <w:multiLevelType w:val="hybridMultilevel"/>
    <w:tmpl w:val="E53E42CC"/>
    <w:lvl w:ilvl="0" w:tplc="04070001">
      <w:start w:val="1"/>
      <w:numFmt w:val="bullet"/>
      <w:pStyle w:val="Numbe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651E5"/>
    <w:rsid w:val="000853A4"/>
    <w:rsid w:val="00092D9D"/>
    <w:rsid w:val="000B661D"/>
    <w:rsid w:val="000D4B28"/>
    <w:rsid w:val="00155025"/>
    <w:rsid w:val="0019078A"/>
    <w:rsid w:val="0019325E"/>
    <w:rsid w:val="001D026D"/>
    <w:rsid w:val="00216711"/>
    <w:rsid w:val="00220A91"/>
    <w:rsid w:val="0023750E"/>
    <w:rsid w:val="002553F3"/>
    <w:rsid w:val="00264B20"/>
    <w:rsid w:val="0026681A"/>
    <w:rsid w:val="00280A91"/>
    <w:rsid w:val="0028236B"/>
    <w:rsid w:val="002B431C"/>
    <w:rsid w:val="002D683D"/>
    <w:rsid w:val="002E3BA4"/>
    <w:rsid w:val="002F22D9"/>
    <w:rsid w:val="00315E72"/>
    <w:rsid w:val="0032098E"/>
    <w:rsid w:val="00360849"/>
    <w:rsid w:val="00387113"/>
    <w:rsid w:val="003871B2"/>
    <w:rsid w:val="003A517C"/>
    <w:rsid w:val="003C3B91"/>
    <w:rsid w:val="003E0FBA"/>
    <w:rsid w:val="00414834"/>
    <w:rsid w:val="004161B0"/>
    <w:rsid w:val="0046161F"/>
    <w:rsid w:val="00465B46"/>
    <w:rsid w:val="0049513B"/>
    <w:rsid w:val="004C304A"/>
    <w:rsid w:val="004D0DFE"/>
    <w:rsid w:val="004D1292"/>
    <w:rsid w:val="004F1698"/>
    <w:rsid w:val="00546021"/>
    <w:rsid w:val="00577D1C"/>
    <w:rsid w:val="005A34CF"/>
    <w:rsid w:val="005A7F18"/>
    <w:rsid w:val="005E3880"/>
    <w:rsid w:val="00602743"/>
    <w:rsid w:val="0061274B"/>
    <w:rsid w:val="00646A70"/>
    <w:rsid w:val="006A38B0"/>
    <w:rsid w:val="006C7916"/>
    <w:rsid w:val="006E71E4"/>
    <w:rsid w:val="007017F5"/>
    <w:rsid w:val="00707BAD"/>
    <w:rsid w:val="007419C4"/>
    <w:rsid w:val="0074251E"/>
    <w:rsid w:val="007A0DF4"/>
    <w:rsid w:val="007A4149"/>
    <w:rsid w:val="007D6189"/>
    <w:rsid w:val="007F60C3"/>
    <w:rsid w:val="00821A92"/>
    <w:rsid w:val="0085319F"/>
    <w:rsid w:val="008646C1"/>
    <w:rsid w:val="008A7A29"/>
    <w:rsid w:val="008A7CE9"/>
    <w:rsid w:val="009049CC"/>
    <w:rsid w:val="00913E4F"/>
    <w:rsid w:val="009171C1"/>
    <w:rsid w:val="00990312"/>
    <w:rsid w:val="009C5812"/>
    <w:rsid w:val="00A56742"/>
    <w:rsid w:val="00A73AA7"/>
    <w:rsid w:val="00A833B5"/>
    <w:rsid w:val="00A83736"/>
    <w:rsid w:val="00A856A0"/>
    <w:rsid w:val="00A94A44"/>
    <w:rsid w:val="00AC1E5D"/>
    <w:rsid w:val="00B32B10"/>
    <w:rsid w:val="00B40E63"/>
    <w:rsid w:val="00B54739"/>
    <w:rsid w:val="00B817E4"/>
    <w:rsid w:val="00B82FFB"/>
    <w:rsid w:val="00BA4B74"/>
    <w:rsid w:val="00BC695F"/>
    <w:rsid w:val="00BC7F83"/>
    <w:rsid w:val="00BE3586"/>
    <w:rsid w:val="00BE5E45"/>
    <w:rsid w:val="00C3315B"/>
    <w:rsid w:val="00C357E8"/>
    <w:rsid w:val="00C36FED"/>
    <w:rsid w:val="00C43824"/>
    <w:rsid w:val="00C67984"/>
    <w:rsid w:val="00C84BE5"/>
    <w:rsid w:val="00C93CD3"/>
    <w:rsid w:val="00C97AFD"/>
    <w:rsid w:val="00D05105"/>
    <w:rsid w:val="00D22510"/>
    <w:rsid w:val="00D43001"/>
    <w:rsid w:val="00D44392"/>
    <w:rsid w:val="00D7726F"/>
    <w:rsid w:val="00D9136E"/>
    <w:rsid w:val="00DA022E"/>
    <w:rsid w:val="00DC4236"/>
    <w:rsid w:val="00DF2F9E"/>
    <w:rsid w:val="00E3031D"/>
    <w:rsid w:val="00E507C0"/>
    <w:rsid w:val="00E540F2"/>
    <w:rsid w:val="00E63652"/>
    <w:rsid w:val="00E723C7"/>
    <w:rsid w:val="00EB2C8D"/>
    <w:rsid w:val="00ED16D2"/>
    <w:rsid w:val="00ED1C62"/>
    <w:rsid w:val="00F067CA"/>
    <w:rsid w:val="00F315D9"/>
    <w:rsid w:val="00F32B96"/>
    <w:rsid w:val="00F62AEA"/>
    <w:rsid w:val="00F6754F"/>
    <w:rsid w:val="00F70340"/>
    <w:rsid w:val="00F940F3"/>
    <w:rsid w:val="00FD5ADF"/>
    <w:rsid w:val="00FE191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A91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0A91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0A91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0A91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0A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0A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A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0A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0A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220A91"/>
    <w:pPr>
      <w:numPr>
        <w:numId w:val="3"/>
      </w:numPr>
      <w:contextualSpacing w:val="0"/>
    </w:pPr>
  </w:style>
  <w:style w:type="character" w:customStyle="1" w:styleId="NumberingChar">
    <w:name w:val="Numbering Char"/>
    <w:basedOn w:val="Absatz-Standardschriftart"/>
    <w:link w:val="Numbering"/>
    <w:rsid w:val="00220A91"/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0A91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0A91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0A91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0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0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A9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0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0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220A9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0A91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20A91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0A91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0A91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0A91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220A91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0A91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A91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0A91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0A91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0A91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0A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0A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A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0A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0A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220A91"/>
    <w:pPr>
      <w:numPr>
        <w:numId w:val="3"/>
      </w:numPr>
      <w:contextualSpacing w:val="0"/>
    </w:pPr>
  </w:style>
  <w:style w:type="character" w:customStyle="1" w:styleId="NumberingChar">
    <w:name w:val="Numbering Char"/>
    <w:basedOn w:val="Absatz-Standardschriftart"/>
    <w:link w:val="Numbering"/>
    <w:rsid w:val="00220A91"/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0A91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0A91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0A91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0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0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A9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0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0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220A9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0A91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20A91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0A91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0A91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0A91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220A91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0A91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5A58-2473-430B-873D-AFA20BEF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BC9EFE92.dotm</Template>
  <TotalTime>0</TotalTime>
  <Pages>2</Pages>
  <Words>666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Jensch, Kay</cp:lastModifiedBy>
  <cp:revision>3</cp:revision>
  <dcterms:created xsi:type="dcterms:W3CDTF">2019-06-17T08:37:00Z</dcterms:created>
  <dcterms:modified xsi:type="dcterms:W3CDTF">2019-06-17T08:42:00Z</dcterms:modified>
</cp:coreProperties>
</file>