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01D12"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0D0615">
        <w:rPr>
          <w:b/>
          <w:sz w:val="32"/>
          <w:szCs w:val="32"/>
        </w:rPr>
        <w:t xml:space="preserve"> Meetings </w:t>
      </w:r>
      <w:proofErr w:type="spellStart"/>
      <w:r w:rsidR="000D0615">
        <w:rPr>
          <w:b/>
          <w:sz w:val="32"/>
          <w:szCs w:val="32"/>
        </w:rPr>
        <w:t>vom</w:t>
      </w:r>
      <w:proofErr w:type="spellEnd"/>
      <w:r w:rsidR="000D0615">
        <w:rPr>
          <w:b/>
          <w:sz w:val="32"/>
          <w:szCs w:val="32"/>
        </w:rPr>
        <w:t xml:space="preserve"> </w:t>
      </w:r>
      <w:r w:rsidR="00905363">
        <w:rPr>
          <w:b/>
          <w:sz w:val="32"/>
          <w:szCs w:val="32"/>
        </w:rPr>
        <w:t>2</w:t>
      </w:r>
      <w:r w:rsidR="000D0615" w:rsidRPr="00601D12">
        <w:rPr>
          <w:b/>
          <w:sz w:val="32"/>
          <w:szCs w:val="32"/>
        </w:rPr>
        <w:t>.</w:t>
      </w:r>
      <w:r w:rsidR="00905363">
        <w:rPr>
          <w:b/>
          <w:sz w:val="32"/>
          <w:szCs w:val="32"/>
        </w:rPr>
        <w:t>8</w:t>
      </w:r>
      <w:r w:rsidR="000D0615" w:rsidRPr="00601D12">
        <w:rPr>
          <w:b/>
          <w:sz w:val="32"/>
          <w:szCs w:val="32"/>
        </w:rPr>
        <w:t>.</w:t>
      </w:r>
      <w:r w:rsidR="00915ED3" w:rsidRPr="00601D12">
        <w:rPr>
          <w:b/>
          <w:sz w:val="32"/>
          <w:szCs w:val="32"/>
        </w:rPr>
        <w:t>201</w:t>
      </w:r>
      <w:r w:rsidR="00BA586E" w:rsidRPr="00601D12">
        <w:rPr>
          <w:b/>
          <w:sz w:val="32"/>
          <w:szCs w:val="32"/>
        </w:rPr>
        <w:t>9</w:t>
      </w:r>
    </w:p>
    <w:p w:rsidR="009B6C57" w:rsidRPr="009B6C57" w:rsidRDefault="007E4123">
      <w:pPr>
        <w:rPr>
          <w:lang w:val="de-DE"/>
        </w:rPr>
      </w:pPr>
      <w:r>
        <w:rPr>
          <w:lang w:val="de-DE"/>
        </w:rPr>
        <w:t>Verteiler:</w:t>
      </w:r>
      <w:r w:rsidR="009B6C57" w:rsidRPr="009B6C57">
        <w:rPr>
          <w:lang w:val="de-DE"/>
        </w:rPr>
        <w:t xml:space="preserve"> An Teilnehmer/ Mailing-Liste</w:t>
      </w:r>
    </w:p>
    <w:p w:rsidR="009B6C57" w:rsidRPr="009B6C57" w:rsidRDefault="009B6C57">
      <w:pPr>
        <w:rPr>
          <w:lang w:val="de-DE"/>
        </w:rPr>
      </w:pPr>
      <w:r w:rsidRPr="009B6C57">
        <w:rPr>
          <w:lang w:val="de-DE"/>
        </w:rPr>
        <w:t xml:space="preserve">Verfasser: </w:t>
      </w:r>
      <w:r w:rsidR="00930707">
        <w:rPr>
          <w:lang w:val="de-DE"/>
        </w:rPr>
        <w:t>D.</w:t>
      </w:r>
      <w:r w:rsidRPr="009B6C57">
        <w:rPr>
          <w:lang w:val="de-DE"/>
        </w:rPr>
        <w:t xml:space="preserve"> </w:t>
      </w:r>
      <w:r w:rsidR="001F22CC">
        <w:rPr>
          <w:lang w:val="de-DE"/>
        </w:rPr>
        <w:t xml:space="preserve">Sellmann  </w:t>
      </w:r>
      <w:r w:rsidRPr="009B6C57">
        <w:rPr>
          <w:lang w:val="de-DE"/>
        </w:rPr>
        <w:t>–MKS-</w:t>
      </w:r>
    </w:p>
    <w:p w:rsidR="00316DF7" w:rsidRDefault="00E6486F" w:rsidP="0099462E">
      <w:pPr>
        <w:rPr>
          <w:b/>
          <w:u w:val="single"/>
          <w:lang w:val="de-DE"/>
        </w:rPr>
      </w:pPr>
      <w:r>
        <w:rPr>
          <w:b/>
          <w:u w:val="single"/>
          <w:lang w:val="de-DE"/>
        </w:rPr>
        <w:t>1</w:t>
      </w:r>
      <w:r w:rsidR="0099462E">
        <w:rPr>
          <w:b/>
          <w:u w:val="single"/>
          <w:lang w:val="de-DE"/>
        </w:rPr>
        <w:t xml:space="preserve">. </w:t>
      </w:r>
      <w:r w:rsidR="007C7EF4">
        <w:rPr>
          <w:b/>
          <w:u w:val="single"/>
          <w:lang w:val="de-DE"/>
        </w:rPr>
        <w:t>Status der Magnettests</w:t>
      </w:r>
    </w:p>
    <w:p w:rsidR="00E5236A" w:rsidRDefault="00323778" w:rsidP="00323778">
      <w:pPr>
        <w:pStyle w:val="KeinLeerraum"/>
        <w:rPr>
          <w:lang w:val="de-DE"/>
        </w:rPr>
      </w:pPr>
      <w:r>
        <w:rPr>
          <w:lang w:val="de-DE"/>
        </w:rPr>
        <w:t>Der B</w:t>
      </w:r>
      <w:r w:rsidR="00147AB0">
        <w:rPr>
          <w:lang w:val="de-DE"/>
        </w:rPr>
        <w:t>L237</w:t>
      </w:r>
      <w:r w:rsidR="00A41CC2">
        <w:rPr>
          <w:lang w:val="de-DE"/>
        </w:rPr>
        <w:t xml:space="preserve"> </w:t>
      </w:r>
      <w:r w:rsidR="00E921DF">
        <w:rPr>
          <w:lang w:val="de-DE"/>
        </w:rPr>
        <w:t xml:space="preserve">hat einen Schluss zwischen den </w:t>
      </w:r>
      <w:proofErr w:type="spellStart"/>
      <w:r w:rsidR="00E921DF">
        <w:rPr>
          <w:lang w:val="de-DE"/>
        </w:rPr>
        <w:t>Quenchheizern</w:t>
      </w:r>
      <w:proofErr w:type="spellEnd"/>
      <w:r w:rsidR="00E921DF">
        <w:rPr>
          <w:lang w:val="de-DE"/>
        </w:rPr>
        <w:t xml:space="preserve"> und dem Hauptstromkreis. Daher wurde er aussortiert. Die modifizierten Aufhängungsteile sowie die Abstützungen für das Geradebiegen wurden für den nächsten Magnete (BL018) verwendet.</w:t>
      </w:r>
    </w:p>
    <w:p w:rsidR="00E5236A" w:rsidRDefault="00E921DF" w:rsidP="00323778">
      <w:pPr>
        <w:pStyle w:val="KeinLeerraum"/>
        <w:rPr>
          <w:lang w:val="de-DE"/>
        </w:rPr>
      </w:pPr>
      <w:r>
        <w:rPr>
          <w:lang w:val="de-DE"/>
        </w:rPr>
        <w:t>Dieser Magnet ist jetzt schon gerade gebogen und fertig angeschlossen. Allerdings wurde beim Lecktest eine Undichtigkeit im Schildkreis festgestellt. Diese wird in der kommenden Woche behoben. Danach kann der Magnet für den Test kaltgefahren werden.</w:t>
      </w:r>
    </w:p>
    <w:p w:rsidR="005A39E7" w:rsidRDefault="005A39E7" w:rsidP="005A39E7">
      <w:pPr>
        <w:pStyle w:val="KeinLeerraum"/>
        <w:rPr>
          <w:lang w:val="de-DE"/>
        </w:rPr>
      </w:pPr>
    </w:p>
    <w:p w:rsidR="00480EFF" w:rsidRPr="00480EFF" w:rsidRDefault="00AD01ED">
      <w:pPr>
        <w:rPr>
          <w:b/>
          <w:u w:val="single"/>
          <w:lang w:val="de-DE"/>
        </w:rPr>
      </w:pPr>
      <w:r>
        <w:rPr>
          <w:b/>
          <w:u w:val="single"/>
          <w:lang w:val="de-DE"/>
        </w:rPr>
        <w:t>2</w:t>
      </w:r>
      <w:r w:rsidR="00800B5E">
        <w:rPr>
          <w:b/>
          <w:u w:val="single"/>
          <w:lang w:val="de-DE"/>
        </w:rPr>
        <w:t xml:space="preserve">. </w:t>
      </w:r>
      <w:proofErr w:type="spellStart"/>
      <w:r w:rsidR="00E921DF">
        <w:rPr>
          <w:b/>
          <w:u w:val="single"/>
          <w:lang w:val="de-DE"/>
        </w:rPr>
        <w:t>Quenchüberwachung</w:t>
      </w:r>
      <w:proofErr w:type="spellEnd"/>
    </w:p>
    <w:p w:rsidR="0048218A" w:rsidRDefault="00E921DF" w:rsidP="00713206">
      <w:pPr>
        <w:pStyle w:val="KeinLeerraum"/>
        <w:rPr>
          <w:lang w:val="de-DE"/>
        </w:rPr>
      </w:pPr>
      <w:r>
        <w:rPr>
          <w:lang w:val="de-DE"/>
        </w:rPr>
        <w:t>Herr Steffen hat eine Dokumentation über das Kontrollsy</w:t>
      </w:r>
      <w:r w:rsidR="004B3468">
        <w:rPr>
          <w:lang w:val="de-DE"/>
        </w:rPr>
        <w:t>s</w:t>
      </w:r>
      <w:r>
        <w:rPr>
          <w:lang w:val="de-DE"/>
        </w:rPr>
        <w:t>tem</w:t>
      </w:r>
      <w:r w:rsidR="004B3468">
        <w:rPr>
          <w:lang w:val="de-DE"/>
        </w:rPr>
        <w:t xml:space="preserve"> erstellt,</w:t>
      </w:r>
      <w:r>
        <w:rPr>
          <w:lang w:val="de-DE"/>
        </w:rPr>
        <w:t xml:space="preserve">  mit dem das ALPS 2 Experiment </w:t>
      </w:r>
      <w:proofErr w:type="spellStart"/>
      <w:r>
        <w:rPr>
          <w:lang w:val="de-DE"/>
        </w:rPr>
        <w:t>quenchüberwacht</w:t>
      </w:r>
      <w:proofErr w:type="spellEnd"/>
      <w:r w:rsidR="0048218A">
        <w:rPr>
          <w:lang w:val="de-DE"/>
        </w:rPr>
        <w:t xml:space="preserve"> und abgesichert werden soll. Mit allen Beteiligten, insbesondere auch MKK, ist ein Gespräch </w:t>
      </w:r>
      <w:r w:rsidR="004B3468">
        <w:rPr>
          <w:lang w:val="de-DE"/>
        </w:rPr>
        <w:t xml:space="preserve">darüber </w:t>
      </w:r>
      <w:r w:rsidR="0048218A">
        <w:rPr>
          <w:lang w:val="de-DE"/>
        </w:rPr>
        <w:t>geplant. Ein Termin liegt noch nicht fest.</w:t>
      </w:r>
    </w:p>
    <w:p w:rsidR="00323778" w:rsidRPr="00914169" w:rsidRDefault="0048218A" w:rsidP="00713206">
      <w:pPr>
        <w:pStyle w:val="KeinLeerraum"/>
        <w:rPr>
          <w:lang w:val="de-DE"/>
        </w:rPr>
      </w:pPr>
      <w:r>
        <w:rPr>
          <w:lang w:val="de-DE"/>
        </w:rPr>
        <w:t xml:space="preserve">In diesem Zusammenhang kam die Frage auf, was mit den Anschlusskästen der Potentialdurchführungen (und auch Temperatursensordurchführungen) </w:t>
      </w:r>
      <w:r w:rsidR="004B3468">
        <w:rPr>
          <w:lang w:val="de-DE"/>
        </w:rPr>
        <w:t xml:space="preserve">passieren </w:t>
      </w:r>
      <w:r>
        <w:rPr>
          <w:lang w:val="de-DE"/>
        </w:rPr>
        <w:t xml:space="preserve">soll, die sich auf den aus dem HERA-Ring ausgebauten Magneten befanden.  </w:t>
      </w:r>
      <w:r w:rsidR="000E5CEB">
        <w:rPr>
          <w:lang w:val="de-DE"/>
        </w:rPr>
        <w:t xml:space="preserve">Die Magnete aus dem Lager haben nur einen Transportschutz über </w:t>
      </w:r>
      <w:proofErr w:type="gramStart"/>
      <w:r w:rsidR="000E5CEB">
        <w:rPr>
          <w:lang w:val="de-DE"/>
        </w:rPr>
        <w:t>dem</w:t>
      </w:r>
      <w:proofErr w:type="gramEnd"/>
      <w:r w:rsidR="000E5CEB">
        <w:rPr>
          <w:lang w:val="de-DE"/>
        </w:rPr>
        <w:t xml:space="preserve"> Flansch mit den Durchführungen.</w:t>
      </w:r>
    </w:p>
    <w:p w:rsidR="001F30A8" w:rsidRDefault="004B3468" w:rsidP="00601D12">
      <w:pPr>
        <w:pStyle w:val="KeinLeerraum"/>
        <w:rPr>
          <w:lang w:val="de-DE"/>
        </w:rPr>
      </w:pPr>
      <w:r>
        <w:rPr>
          <w:lang w:val="de-DE"/>
        </w:rPr>
        <w:t xml:space="preserve">Die Anschlusskästen werden für das ALPS2 Experiment benötigt. </w:t>
      </w:r>
      <w:bookmarkStart w:id="0" w:name="_GoBack"/>
      <w:bookmarkEnd w:id="0"/>
      <w:r w:rsidR="000E5CEB">
        <w:rPr>
          <w:lang w:val="de-DE"/>
        </w:rPr>
        <w:t>Herr Steffen hat noch weitere Anschlusskästen in einem Lagerraum HERA Ost. Es ist zu klären, ob genug für alle 24 ALPS2 Magnete vorhanden sind.</w:t>
      </w:r>
    </w:p>
    <w:p w:rsidR="005A5E5A" w:rsidRDefault="005A5E5A" w:rsidP="00601D12">
      <w:pPr>
        <w:pStyle w:val="KeinLeerraum"/>
        <w:rPr>
          <w:lang w:val="de-DE"/>
        </w:rPr>
      </w:pPr>
    </w:p>
    <w:p w:rsidR="00601D12" w:rsidRDefault="000E5CEB" w:rsidP="00700BAA">
      <w:pPr>
        <w:rPr>
          <w:b/>
          <w:u w:val="single"/>
          <w:lang w:val="de-DE"/>
        </w:rPr>
      </w:pPr>
      <w:r>
        <w:rPr>
          <w:b/>
          <w:u w:val="single"/>
          <w:lang w:val="de-DE"/>
        </w:rPr>
        <w:t>3. Demontagearbeiten im HERA Tunnel bei Halle Nord</w:t>
      </w:r>
    </w:p>
    <w:p w:rsidR="00EC1A98" w:rsidRDefault="000E5CEB" w:rsidP="00987B50">
      <w:pPr>
        <w:pStyle w:val="KeinLeerraum"/>
        <w:rPr>
          <w:lang w:val="de-DE"/>
        </w:rPr>
      </w:pPr>
      <w:r>
        <w:rPr>
          <w:lang w:val="de-DE"/>
        </w:rPr>
        <w:t>Karsten schildert, dass die warmen Magnete in der kommenden Woche abtransportiert werden sollen. Dabei wird die Tram zum Einsatz kommen. Um im Tunnel Nord links die Tram-Arbeiten zunächst einmal abzuschließen, sollten im Anschluss auch das kalte gerade Stück und die nächsten Magnete abtransportiert werden. Dafür wird Kay gebeten, die Trennarbeiten an diesen Komponenten in der kommenden Woche durchzuführen. Die Trennarbeiten der gleichen Komponenten Nord rechts sollten dann im Anschluss folgen</w:t>
      </w:r>
      <w:r w:rsidR="00F5338F">
        <w:rPr>
          <w:lang w:val="de-DE"/>
        </w:rPr>
        <w:t>.</w:t>
      </w:r>
      <w:r>
        <w:rPr>
          <w:lang w:val="de-DE"/>
        </w:rPr>
        <w:t xml:space="preserve"> </w:t>
      </w:r>
    </w:p>
    <w:p w:rsidR="00570A61" w:rsidRDefault="00570A61" w:rsidP="00987B50">
      <w:pPr>
        <w:pStyle w:val="KeinLeerraum"/>
        <w:rPr>
          <w:lang w:val="de-DE"/>
        </w:rPr>
      </w:pPr>
    </w:p>
    <w:sectPr w:rsidR="00570A61">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1964"/>
    <w:multiLevelType w:val="hybridMultilevel"/>
    <w:tmpl w:val="DEAE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F5E08"/>
    <w:multiLevelType w:val="hybridMultilevel"/>
    <w:tmpl w:val="3F6A2B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0A5F3C"/>
    <w:multiLevelType w:val="hybridMultilevel"/>
    <w:tmpl w:val="87CE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64598"/>
    <w:rsid w:val="00085B89"/>
    <w:rsid w:val="000A5B41"/>
    <w:rsid w:val="000B235C"/>
    <w:rsid w:val="000D0615"/>
    <w:rsid w:val="000D3E09"/>
    <w:rsid w:val="000E5CEB"/>
    <w:rsid w:val="000F3020"/>
    <w:rsid w:val="00140F7A"/>
    <w:rsid w:val="00143936"/>
    <w:rsid w:val="00143A05"/>
    <w:rsid w:val="00147AB0"/>
    <w:rsid w:val="00161046"/>
    <w:rsid w:val="00166B33"/>
    <w:rsid w:val="001A101A"/>
    <w:rsid w:val="001A3345"/>
    <w:rsid w:val="001C79FB"/>
    <w:rsid w:val="001D5F09"/>
    <w:rsid w:val="001F22CC"/>
    <w:rsid w:val="001F30A8"/>
    <w:rsid w:val="00205164"/>
    <w:rsid w:val="00213D03"/>
    <w:rsid w:val="002244F4"/>
    <w:rsid w:val="00225D69"/>
    <w:rsid w:val="00230FD2"/>
    <w:rsid w:val="0025147C"/>
    <w:rsid w:val="00252CFB"/>
    <w:rsid w:val="00253761"/>
    <w:rsid w:val="00256CEC"/>
    <w:rsid w:val="00274C1F"/>
    <w:rsid w:val="0027744C"/>
    <w:rsid w:val="002800E2"/>
    <w:rsid w:val="002B02AF"/>
    <w:rsid w:val="002B1CC7"/>
    <w:rsid w:val="002C27FB"/>
    <w:rsid w:val="002D1A1E"/>
    <w:rsid w:val="002E17AF"/>
    <w:rsid w:val="003038AB"/>
    <w:rsid w:val="00316DF7"/>
    <w:rsid w:val="00323778"/>
    <w:rsid w:val="003359E3"/>
    <w:rsid w:val="0034069F"/>
    <w:rsid w:val="00344F5F"/>
    <w:rsid w:val="00356B32"/>
    <w:rsid w:val="00373741"/>
    <w:rsid w:val="003A52C7"/>
    <w:rsid w:val="003C20D6"/>
    <w:rsid w:val="004047D1"/>
    <w:rsid w:val="004306DB"/>
    <w:rsid w:val="00436110"/>
    <w:rsid w:val="00450B8A"/>
    <w:rsid w:val="004520F3"/>
    <w:rsid w:val="004545D6"/>
    <w:rsid w:val="004552DA"/>
    <w:rsid w:val="00460367"/>
    <w:rsid w:val="00466D76"/>
    <w:rsid w:val="00472F6B"/>
    <w:rsid w:val="00474309"/>
    <w:rsid w:val="00480EFF"/>
    <w:rsid w:val="0048218A"/>
    <w:rsid w:val="0048259C"/>
    <w:rsid w:val="004B3468"/>
    <w:rsid w:val="004B634C"/>
    <w:rsid w:val="004C37BF"/>
    <w:rsid w:val="004F7E04"/>
    <w:rsid w:val="0050684E"/>
    <w:rsid w:val="0055595C"/>
    <w:rsid w:val="00570A61"/>
    <w:rsid w:val="00572C5C"/>
    <w:rsid w:val="005A39E7"/>
    <w:rsid w:val="005A48F0"/>
    <w:rsid w:val="005A5E5A"/>
    <w:rsid w:val="005C69F7"/>
    <w:rsid w:val="00601D12"/>
    <w:rsid w:val="00615462"/>
    <w:rsid w:val="00627BB5"/>
    <w:rsid w:val="006406B4"/>
    <w:rsid w:val="00660D81"/>
    <w:rsid w:val="0067640A"/>
    <w:rsid w:val="006826CC"/>
    <w:rsid w:val="006D7E9B"/>
    <w:rsid w:val="006F3DCD"/>
    <w:rsid w:val="00700BAA"/>
    <w:rsid w:val="00713206"/>
    <w:rsid w:val="00737B1C"/>
    <w:rsid w:val="00741042"/>
    <w:rsid w:val="00790B11"/>
    <w:rsid w:val="007A7E4E"/>
    <w:rsid w:val="007C7EF4"/>
    <w:rsid w:val="007E21F9"/>
    <w:rsid w:val="007E4123"/>
    <w:rsid w:val="00800B5E"/>
    <w:rsid w:val="00825E2A"/>
    <w:rsid w:val="0083067A"/>
    <w:rsid w:val="008444FC"/>
    <w:rsid w:val="0084663E"/>
    <w:rsid w:val="00863A3E"/>
    <w:rsid w:val="00864FF5"/>
    <w:rsid w:val="008670EF"/>
    <w:rsid w:val="00872129"/>
    <w:rsid w:val="00901488"/>
    <w:rsid w:val="00905363"/>
    <w:rsid w:val="009061B3"/>
    <w:rsid w:val="0091099D"/>
    <w:rsid w:val="00914169"/>
    <w:rsid w:val="00915ED3"/>
    <w:rsid w:val="00930707"/>
    <w:rsid w:val="00942D29"/>
    <w:rsid w:val="00956A4B"/>
    <w:rsid w:val="00987B50"/>
    <w:rsid w:val="00993B5D"/>
    <w:rsid w:val="0099462E"/>
    <w:rsid w:val="009B6C57"/>
    <w:rsid w:val="009C0416"/>
    <w:rsid w:val="00A00241"/>
    <w:rsid w:val="00A24231"/>
    <w:rsid w:val="00A35576"/>
    <w:rsid w:val="00A41CC2"/>
    <w:rsid w:val="00A8419E"/>
    <w:rsid w:val="00AB7BCA"/>
    <w:rsid w:val="00AC7564"/>
    <w:rsid w:val="00AD01ED"/>
    <w:rsid w:val="00B045D4"/>
    <w:rsid w:val="00B06669"/>
    <w:rsid w:val="00B07A0D"/>
    <w:rsid w:val="00B21642"/>
    <w:rsid w:val="00B335B1"/>
    <w:rsid w:val="00B40E1B"/>
    <w:rsid w:val="00B62D28"/>
    <w:rsid w:val="00B93EE4"/>
    <w:rsid w:val="00BA586E"/>
    <w:rsid w:val="00BD12FB"/>
    <w:rsid w:val="00BE0CF7"/>
    <w:rsid w:val="00BE4855"/>
    <w:rsid w:val="00BE6621"/>
    <w:rsid w:val="00C2046D"/>
    <w:rsid w:val="00C43B6C"/>
    <w:rsid w:val="00C7787A"/>
    <w:rsid w:val="00C945AF"/>
    <w:rsid w:val="00C95A07"/>
    <w:rsid w:val="00CA3BFD"/>
    <w:rsid w:val="00CB05D7"/>
    <w:rsid w:val="00CC1060"/>
    <w:rsid w:val="00CD0576"/>
    <w:rsid w:val="00CD7C75"/>
    <w:rsid w:val="00CE3437"/>
    <w:rsid w:val="00CF26CD"/>
    <w:rsid w:val="00D2729D"/>
    <w:rsid w:val="00D319BC"/>
    <w:rsid w:val="00D64968"/>
    <w:rsid w:val="00D77B90"/>
    <w:rsid w:val="00DA2713"/>
    <w:rsid w:val="00DA3D1D"/>
    <w:rsid w:val="00DE7695"/>
    <w:rsid w:val="00E05151"/>
    <w:rsid w:val="00E115C7"/>
    <w:rsid w:val="00E27A0C"/>
    <w:rsid w:val="00E37E96"/>
    <w:rsid w:val="00E5196F"/>
    <w:rsid w:val="00E5236A"/>
    <w:rsid w:val="00E62F6A"/>
    <w:rsid w:val="00E6486F"/>
    <w:rsid w:val="00E73446"/>
    <w:rsid w:val="00E83FF4"/>
    <w:rsid w:val="00E86EA4"/>
    <w:rsid w:val="00E921DF"/>
    <w:rsid w:val="00EC1A98"/>
    <w:rsid w:val="00EC5D52"/>
    <w:rsid w:val="00EE195F"/>
    <w:rsid w:val="00EE6812"/>
    <w:rsid w:val="00EF1F8E"/>
    <w:rsid w:val="00F5338F"/>
    <w:rsid w:val="00F644E1"/>
    <w:rsid w:val="00F900A3"/>
    <w:rsid w:val="00F97EA5"/>
    <w:rsid w:val="00FA4A75"/>
    <w:rsid w:val="00F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 w:type="character" w:styleId="Platzhaltertext">
    <w:name w:val="Placeholder Text"/>
    <w:basedOn w:val="Absatz-Standardschriftart"/>
    <w:uiPriority w:val="99"/>
    <w:semiHidden/>
    <w:rsid w:val="007E21F9"/>
    <w:rPr>
      <w:color w:val="808080"/>
    </w:rPr>
  </w:style>
  <w:style w:type="paragraph" w:styleId="Sprechblasentext">
    <w:name w:val="Balloon Text"/>
    <w:basedOn w:val="Standard"/>
    <w:link w:val="SprechblasentextZchn"/>
    <w:uiPriority w:val="99"/>
    <w:semiHidden/>
    <w:unhideWhenUsed/>
    <w:rsid w:val="007E21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 w:type="character" w:styleId="Platzhaltertext">
    <w:name w:val="Placeholder Text"/>
    <w:basedOn w:val="Absatz-Standardschriftart"/>
    <w:uiPriority w:val="99"/>
    <w:semiHidden/>
    <w:rsid w:val="007E21F9"/>
    <w:rPr>
      <w:color w:val="808080"/>
    </w:rPr>
  </w:style>
  <w:style w:type="paragraph" w:styleId="Sprechblasentext">
    <w:name w:val="Balloon Text"/>
    <w:basedOn w:val="Standard"/>
    <w:link w:val="SprechblasentextZchn"/>
    <w:uiPriority w:val="99"/>
    <w:semiHidden/>
    <w:unhideWhenUsed/>
    <w:rsid w:val="007E21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82849">
      <w:bodyDiv w:val="1"/>
      <w:marLeft w:val="0"/>
      <w:marRight w:val="0"/>
      <w:marTop w:val="0"/>
      <w:marBottom w:val="0"/>
      <w:divBdr>
        <w:top w:val="none" w:sz="0" w:space="0" w:color="auto"/>
        <w:left w:val="none" w:sz="0" w:space="0" w:color="auto"/>
        <w:bottom w:val="none" w:sz="0" w:space="0" w:color="auto"/>
        <w:right w:val="none" w:sz="0" w:space="0" w:color="auto"/>
      </w:divBdr>
    </w:div>
    <w:div w:id="17810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 Detlef</cp:lastModifiedBy>
  <cp:revision>4</cp:revision>
  <dcterms:created xsi:type="dcterms:W3CDTF">2019-08-02T13:20:00Z</dcterms:created>
  <dcterms:modified xsi:type="dcterms:W3CDTF">2019-08-02T15:00:00Z</dcterms:modified>
</cp:coreProperties>
</file>